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1A2A" w:rsidRPr="009F1FC4" w:rsidRDefault="006F1A2A" w:rsidP="009F1F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Приложение</w:t>
      </w:r>
    </w:p>
    <w:p w:rsidR="009F1FC4" w:rsidRDefault="006F1A2A" w:rsidP="009F1F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к Решению Собрания депутатов </w:t>
      </w:r>
    </w:p>
    <w:p w:rsidR="006F1A2A" w:rsidRPr="009F1FC4" w:rsidRDefault="006F1A2A" w:rsidP="009F1FC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Мясниковского района</w:t>
      </w:r>
    </w:p>
    <w:p w:rsidR="006F1A2A" w:rsidRPr="009F1FC4" w:rsidRDefault="006F1A2A" w:rsidP="009F1FC4">
      <w:pPr>
        <w:pStyle w:val="a5"/>
        <w:shd w:val="clear" w:color="auto" w:fill="FFFFFF"/>
        <w:spacing w:before="0" w:beforeAutospacing="0" w:after="0" w:afterAutospacing="0"/>
        <w:ind w:firstLine="709"/>
        <w:jc w:val="right"/>
        <w:rPr>
          <w:sz w:val="28"/>
          <w:szCs w:val="28"/>
        </w:rPr>
      </w:pPr>
      <w:r w:rsidRPr="009F1FC4">
        <w:rPr>
          <w:sz w:val="28"/>
          <w:szCs w:val="28"/>
        </w:rPr>
        <w:t xml:space="preserve">от </w:t>
      </w:r>
      <w:r w:rsidR="009F1FC4" w:rsidRPr="009F1FC4">
        <w:rPr>
          <w:sz w:val="28"/>
          <w:szCs w:val="28"/>
        </w:rPr>
        <w:t xml:space="preserve"> </w:t>
      </w:r>
      <w:r w:rsidR="00D10613">
        <w:rPr>
          <w:sz w:val="28"/>
          <w:szCs w:val="28"/>
        </w:rPr>
        <w:t>30.03.2022 №33</w:t>
      </w:r>
    </w:p>
    <w:p w:rsidR="006F1A2A" w:rsidRPr="009F1FC4" w:rsidRDefault="006F1A2A" w:rsidP="009F1FC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sz w:val="28"/>
          <w:szCs w:val="28"/>
        </w:rPr>
      </w:pPr>
    </w:p>
    <w:p w:rsidR="00CD0A39" w:rsidRPr="009F1FC4" w:rsidRDefault="00CD0A39" w:rsidP="009F1FC4">
      <w:pPr>
        <w:pStyle w:val="a5"/>
        <w:shd w:val="clear" w:color="auto" w:fill="FFFFFF"/>
        <w:spacing w:before="0" w:beforeAutospacing="0" w:after="0" w:afterAutospacing="0"/>
        <w:ind w:firstLine="709"/>
        <w:jc w:val="center"/>
        <w:rPr>
          <w:b/>
          <w:bCs/>
          <w:sz w:val="28"/>
          <w:szCs w:val="28"/>
        </w:rPr>
      </w:pPr>
      <w:r w:rsidRPr="009F1FC4">
        <w:rPr>
          <w:b/>
          <w:bCs/>
          <w:sz w:val="28"/>
          <w:szCs w:val="28"/>
        </w:rPr>
        <w:t>Отчет председателя Собрания депутатов - главы Мясниковского района</w:t>
      </w:r>
      <w:r w:rsidR="00DC699D">
        <w:rPr>
          <w:b/>
          <w:bCs/>
          <w:sz w:val="28"/>
          <w:szCs w:val="28"/>
        </w:rPr>
        <w:t xml:space="preserve"> о проделанной работе за 2021 год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Сегодня мы проводим отчетное заседание </w:t>
      </w:r>
      <w:r w:rsidR="00E707F9" w:rsidRPr="009F1FC4">
        <w:rPr>
          <w:rFonts w:ascii="Times New Roman" w:hAnsi="Times New Roman" w:cs="Times New Roman"/>
          <w:sz w:val="28"/>
          <w:szCs w:val="28"/>
        </w:rPr>
        <w:t>шестого</w:t>
      </w:r>
      <w:r w:rsidRPr="009F1FC4">
        <w:rPr>
          <w:rFonts w:ascii="Times New Roman" w:hAnsi="Times New Roman" w:cs="Times New Roman"/>
          <w:sz w:val="28"/>
          <w:szCs w:val="28"/>
        </w:rPr>
        <w:t xml:space="preserve"> созыва Собрания депутатов Мясниковского района за 20</w:t>
      </w:r>
      <w:r w:rsidR="00E707F9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год. В нынешнем составе Собрание депутатов Мясниковского района было сформировано в </w:t>
      </w:r>
      <w:r w:rsidR="00E707F9" w:rsidRPr="009F1FC4">
        <w:rPr>
          <w:rFonts w:ascii="Times New Roman" w:hAnsi="Times New Roman" w:cs="Times New Roman"/>
          <w:sz w:val="28"/>
          <w:szCs w:val="28"/>
        </w:rPr>
        <w:t>ноябре 2021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года</w:t>
      </w:r>
      <w:r w:rsidR="00686DFB" w:rsidRPr="009F1FC4">
        <w:rPr>
          <w:rFonts w:ascii="Times New Roman" w:hAnsi="Times New Roman" w:cs="Times New Roman"/>
          <w:sz w:val="28"/>
          <w:szCs w:val="28"/>
        </w:rPr>
        <w:t>, по итогам прошедшей в сентябре 2021 года выборной кампании</w:t>
      </w:r>
      <w:r w:rsidRPr="009F1FC4">
        <w:rPr>
          <w:rFonts w:ascii="Times New Roman" w:hAnsi="Times New Roman" w:cs="Times New Roman"/>
          <w:sz w:val="28"/>
          <w:szCs w:val="28"/>
        </w:rPr>
        <w:t xml:space="preserve">. Численный и персональный состав </w:t>
      </w:r>
      <w:r w:rsidR="00686DFB" w:rsidRPr="009F1FC4">
        <w:rPr>
          <w:rFonts w:ascii="Times New Roman" w:hAnsi="Times New Roman" w:cs="Times New Roman"/>
          <w:sz w:val="28"/>
          <w:szCs w:val="28"/>
        </w:rPr>
        <w:t>Собрания депутатов Мясниковского района</w:t>
      </w:r>
      <w:r w:rsidRPr="009F1FC4">
        <w:rPr>
          <w:rFonts w:ascii="Times New Roman" w:hAnsi="Times New Roman" w:cs="Times New Roman"/>
          <w:sz w:val="28"/>
          <w:szCs w:val="28"/>
        </w:rPr>
        <w:t xml:space="preserve"> – это 21 депутат из 7 сельских поселений. Деятельность Собрания депутатов и его органов основывается на принципах равноправного свободного обсуждения и коллективного решения вопросов. Порядок деятельности Собрания депутатов определяется Уставом Мясниковского района, Регламентом Собрания депутат</w:t>
      </w:r>
      <w:r w:rsidR="00E707F9" w:rsidRPr="009F1FC4">
        <w:rPr>
          <w:rFonts w:ascii="Times New Roman" w:hAnsi="Times New Roman" w:cs="Times New Roman"/>
          <w:sz w:val="28"/>
          <w:szCs w:val="28"/>
        </w:rPr>
        <w:t>ов Мясниковского района, иными Р</w:t>
      </w:r>
      <w:r w:rsidRPr="009F1FC4">
        <w:rPr>
          <w:rFonts w:ascii="Times New Roman" w:hAnsi="Times New Roman" w:cs="Times New Roman"/>
          <w:sz w:val="28"/>
          <w:szCs w:val="28"/>
        </w:rPr>
        <w:t>ешениями Собрания депутатов.</w:t>
      </w:r>
    </w:p>
    <w:p w:rsidR="00537673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F1FC4">
        <w:rPr>
          <w:rFonts w:ascii="Times New Roman" w:hAnsi="Times New Roman" w:cs="Times New Roman"/>
          <w:b/>
          <w:bCs/>
          <w:sz w:val="28"/>
          <w:szCs w:val="28"/>
        </w:rPr>
        <w:t xml:space="preserve">Правотворчество. 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Большое внимание в 20</w:t>
      </w:r>
      <w:r w:rsidR="00E707F9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году Собрание депутатов уделяло правотворческой деятельности, как главной функции представительного органа муниципального образования. Депутатами района был принят ряд решений в сфере экономики, социальной политики, по вопросам местного самоуправления и муниципальной собственности. Заседания Собрания проводились открыто и гласно. С января минувшего года было проведено</w:t>
      </w:r>
      <w:r w:rsidR="00947A95" w:rsidRPr="009F1FC4">
        <w:rPr>
          <w:rFonts w:ascii="Times New Roman" w:hAnsi="Times New Roman" w:cs="Times New Roman"/>
          <w:sz w:val="28"/>
          <w:szCs w:val="28"/>
        </w:rPr>
        <w:t xml:space="preserve"> </w:t>
      </w:r>
      <w:r w:rsidR="00384621">
        <w:rPr>
          <w:rFonts w:ascii="Times New Roman" w:hAnsi="Times New Roman" w:cs="Times New Roman"/>
          <w:sz w:val="28"/>
          <w:szCs w:val="28"/>
        </w:rPr>
        <w:t>13 заседаний</w:t>
      </w:r>
      <w:r w:rsidRPr="009F1FC4">
        <w:rPr>
          <w:rFonts w:ascii="Times New Roman" w:hAnsi="Times New Roman" w:cs="Times New Roman"/>
          <w:sz w:val="28"/>
          <w:szCs w:val="28"/>
        </w:rPr>
        <w:t xml:space="preserve"> Собрания депутатов и принято </w:t>
      </w:r>
      <w:r w:rsidR="00E707F9" w:rsidRPr="009F1FC4">
        <w:rPr>
          <w:rFonts w:ascii="Times New Roman" w:hAnsi="Times New Roman" w:cs="Times New Roman"/>
          <w:sz w:val="28"/>
          <w:szCs w:val="28"/>
        </w:rPr>
        <w:t>61</w:t>
      </w:r>
      <w:r w:rsidR="00686DFB" w:rsidRPr="009F1FC4">
        <w:rPr>
          <w:rFonts w:ascii="Times New Roman" w:hAnsi="Times New Roman" w:cs="Times New Roman"/>
          <w:sz w:val="28"/>
          <w:szCs w:val="28"/>
        </w:rPr>
        <w:t xml:space="preserve"> Р</w:t>
      </w:r>
      <w:r w:rsidRPr="009F1FC4">
        <w:rPr>
          <w:rFonts w:ascii="Times New Roman" w:hAnsi="Times New Roman" w:cs="Times New Roman"/>
          <w:sz w:val="28"/>
          <w:szCs w:val="28"/>
        </w:rPr>
        <w:t>ешени</w:t>
      </w:r>
      <w:r w:rsidR="00A70E5A" w:rsidRPr="009F1FC4">
        <w:rPr>
          <w:rFonts w:ascii="Times New Roman" w:hAnsi="Times New Roman" w:cs="Times New Roman"/>
          <w:sz w:val="28"/>
          <w:szCs w:val="28"/>
        </w:rPr>
        <w:t>е</w:t>
      </w:r>
      <w:r w:rsidRPr="009F1FC4">
        <w:rPr>
          <w:rFonts w:ascii="Times New Roman" w:hAnsi="Times New Roman" w:cs="Times New Roman"/>
          <w:sz w:val="28"/>
          <w:szCs w:val="28"/>
        </w:rPr>
        <w:t xml:space="preserve">, </w:t>
      </w:r>
      <w:r w:rsidR="00E707F9" w:rsidRPr="009F1FC4">
        <w:rPr>
          <w:rFonts w:ascii="Times New Roman" w:hAnsi="Times New Roman" w:cs="Times New Roman"/>
          <w:sz w:val="28"/>
          <w:szCs w:val="28"/>
        </w:rPr>
        <w:t xml:space="preserve">27 </w:t>
      </w:r>
      <w:r w:rsidRPr="009F1FC4">
        <w:rPr>
          <w:rFonts w:ascii="Times New Roman" w:hAnsi="Times New Roman" w:cs="Times New Roman"/>
          <w:sz w:val="28"/>
          <w:szCs w:val="28"/>
        </w:rPr>
        <w:t>из которых носят нормативно-правовой характер.</w:t>
      </w:r>
    </w:p>
    <w:p w:rsidR="00CD0A39" w:rsidRPr="009F1FC4" w:rsidRDefault="00993070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Реше</w:t>
      </w:r>
      <w:r w:rsidR="00CD0A39" w:rsidRPr="009F1FC4">
        <w:rPr>
          <w:rFonts w:ascii="Times New Roman" w:hAnsi="Times New Roman" w:cs="Times New Roman"/>
          <w:sz w:val="28"/>
          <w:szCs w:val="28"/>
        </w:rPr>
        <w:t>ния</w:t>
      </w:r>
      <w:r w:rsidR="001917BD" w:rsidRPr="009F1FC4">
        <w:rPr>
          <w:rFonts w:ascii="Times New Roman" w:hAnsi="Times New Roman" w:cs="Times New Roman"/>
          <w:sz w:val="28"/>
          <w:szCs w:val="28"/>
        </w:rPr>
        <w:t>ми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 нормативного характера, приняты</w:t>
      </w:r>
      <w:r w:rsidR="001917BD" w:rsidRPr="009F1FC4">
        <w:rPr>
          <w:rFonts w:ascii="Times New Roman" w:hAnsi="Times New Roman" w:cs="Times New Roman"/>
          <w:sz w:val="28"/>
          <w:szCs w:val="28"/>
        </w:rPr>
        <w:t>ми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 Собранием депутатов в 20</w:t>
      </w:r>
      <w:r w:rsidR="00E707F9" w:rsidRPr="009F1FC4">
        <w:rPr>
          <w:rFonts w:ascii="Times New Roman" w:hAnsi="Times New Roman" w:cs="Times New Roman"/>
          <w:sz w:val="28"/>
          <w:szCs w:val="28"/>
        </w:rPr>
        <w:t>21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 году</w:t>
      </w:r>
      <w:r w:rsidR="001917BD" w:rsidRPr="009F1FC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54A17" w:rsidRPr="009F1FC4" w:rsidRDefault="001917BD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- утвержден</w:t>
      </w:r>
      <w:r w:rsidR="00234291">
        <w:rPr>
          <w:rFonts w:ascii="Times New Roman" w:hAnsi="Times New Roman" w:cs="Times New Roman"/>
          <w:sz w:val="28"/>
          <w:szCs w:val="28"/>
        </w:rPr>
        <w:t>о П</w:t>
      </w:r>
      <w:r w:rsidR="00BC0F9B" w:rsidRPr="009F1FC4">
        <w:rPr>
          <w:rFonts w:ascii="Times New Roman" w:hAnsi="Times New Roman" w:cs="Times New Roman"/>
          <w:sz w:val="28"/>
          <w:szCs w:val="28"/>
        </w:rPr>
        <w:t>оложение</w:t>
      </w:r>
      <w:r w:rsidR="00954A17" w:rsidRPr="009F1FC4">
        <w:rPr>
          <w:rFonts w:ascii="Times New Roman" w:hAnsi="Times New Roman" w:cs="Times New Roman"/>
          <w:sz w:val="28"/>
          <w:szCs w:val="28"/>
        </w:rPr>
        <w:t xml:space="preserve"> о согласовании и утверждении уставов казачьих обществ на территории Мясниковского района;</w:t>
      </w:r>
    </w:p>
    <w:p w:rsidR="00BC0F9B" w:rsidRPr="009F1FC4" w:rsidRDefault="00234291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утверждено П</w:t>
      </w:r>
      <w:r w:rsidR="001917BD" w:rsidRPr="009F1FC4">
        <w:rPr>
          <w:rFonts w:ascii="Times New Roman" w:hAnsi="Times New Roman" w:cs="Times New Roman"/>
          <w:sz w:val="28"/>
          <w:szCs w:val="28"/>
        </w:rPr>
        <w:t xml:space="preserve">оложение о </w:t>
      </w:r>
      <w:r w:rsidR="00BC0F9B" w:rsidRPr="009F1FC4">
        <w:rPr>
          <w:rFonts w:ascii="Times New Roman" w:hAnsi="Times New Roman" w:cs="Times New Roman"/>
          <w:sz w:val="28"/>
          <w:szCs w:val="28"/>
        </w:rPr>
        <w:t>порядке проведения конкурса на должность главы Администрации Мясниковского района;</w:t>
      </w:r>
    </w:p>
    <w:p w:rsidR="00BC0F9B" w:rsidRPr="009F1FC4" w:rsidRDefault="00BC0F9B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- </w:t>
      </w:r>
      <w:r w:rsidR="00954A17" w:rsidRPr="009F1FC4">
        <w:rPr>
          <w:rFonts w:ascii="Times New Roman" w:hAnsi="Times New Roman" w:cs="Times New Roman"/>
          <w:sz w:val="28"/>
          <w:szCs w:val="28"/>
        </w:rPr>
        <w:t>внесены изменения в</w:t>
      </w:r>
      <w:r w:rsidRPr="009F1FC4">
        <w:rPr>
          <w:rFonts w:ascii="Times New Roman" w:hAnsi="Times New Roman" w:cs="Times New Roman"/>
          <w:sz w:val="28"/>
          <w:szCs w:val="28"/>
        </w:rPr>
        <w:t xml:space="preserve"> Правила землепользования и застройки сельских поселений Мясниковского района; </w:t>
      </w:r>
    </w:p>
    <w:p w:rsidR="00BC0F9B" w:rsidRPr="009F1FC4" w:rsidRDefault="00234291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утверждено П</w:t>
      </w:r>
      <w:r w:rsidR="00BC0F9B" w:rsidRPr="009F1FC4">
        <w:rPr>
          <w:rFonts w:ascii="Times New Roman" w:hAnsi="Times New Roman" w:cs="Times New Roman"/>
          <w:sz w:val="28"/>
          <w:szCs w:val="28"/>
        </w:rPr>
        <w:t xml:space="preserve">оложение </w:t>
      </w:r>
      <w:r w:rsidR="00954A17" w:rsidRPr="009F1FC4">
        <w:rPr>
          <w:rFonts w:ascii="Times New Roman" w:hAnsi="Times New Roman" w:cs="Times New Roman"/>
          <w:sz w:val="28"/>
          <w:szCs w:val="28"/>
        </w:rPr>
        <w:t>о порядке осуществления муниципального контроля на территории муниципального образования «Мясниковский район»;</w:t>
      </w:r>
    </w:p>
    <w:p w:rsidR="00954A17" w:rsidRPr="009F1FC4" w:rsidRDefault="00954A17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- принято Решение «О целесообразности изменения границ муниципального  образования «Мясниковский район»;</w:t>
      </w:r>
    </w:p>
    <w:p w:rsidR="00954A17" w:rsidRPr="009F1FC4" w:rsidRDefault="00954A17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- внесены изменения в Решение «О денежном содержании муниципальных служащих муниципального образования «Мясниковский район»;</w:t>
      </w:r>
    </w:p>
    <w:p w:rsidR="00954A17" w:rsidRPr="009F1FC4" w:rsidRDefault="00954A17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lastRenderedPageBreak/>
        <w:t>- утвержден</w:t>
      </w:r>
      <w:r w:rsidR="009F1FC4" w:rsidRPr="009F1FC4">
        <w:rPr>
          <w:rFonts w:ascii="Times New Roman" w:hAnsi="Times New Roman" w:cs="Times New Roman"/>
          <w:sz w:val="28"/>
          <w:szCs w:val="28"/>
        </w:rPr>
        <w:t>ы ключевые показатели</w:t>
      </w:r>
      <w:r w:rsidRPr="009F1FC4">
        <w:rPr>
          <w:rFonts w:ascii="Times New Roman" w:hAnsi="Times New Roman" w:cs="Times New Roman"/>
          <w:sz w:val="28"/>
          <w:szCs w:val="28"/>
        </w:rPr>
        <w:t xml:space="preserve"> муниципального жилищного и земельного контроля на террит</w:t>
      </w:r>
      <w:r w:rsidR="009F1FC4" w:rsidRPr="009F1FC4">
        <w:rPr>
          <w:rFonts w:ascii="Times New Roman" w:hAnsi="Times New Roman" w:cs="Times New Roman"/>
          <w:sz w:val="28"/>
          <w:szCs w:val="28"/>
        </w:rPr>
        <w:t xml:space="preserve">ории муниципального образования </w:t>
      </w:r>
      <w:r w:rsidRPr="009F1FC4">
        <w:rPr>
          <w:rFonts w:ascii="Times New Roman" w:hAnsi="Times New Roman" w:cs="Times New Roman"/>
          <w:sz w:val="28"/>
          <w:szCs w:val="28"/>
        </w:rPr>
        <w:t>«Мясниковский район» их целевые значения, индикативные показатели;</w:t>
      </w:r>
    </w:p>
    <w:p w:rsidR="00954A17" w:rsidRPr="009F1FC4" w:rsidRDefault="00954A17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- внесены изменения в Правила использования водных объектов общего пользования, расположенных на территории Мясниковского района, для личных и бытовых нужд;</w:t>
      </w:r>
    </w:p>
    <w:p w:rsidR="00BC0F9B" w:rsidRPr="009F1FC4" w:rsidRDefault="00BC0F9B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- утверждена структура Администрации Мясниковского района</w:t>
      </w:r>
      <w:r w:rsidR="00686DFB" w:rsidRPr="009F1FC4">
        <w:rPr>
          <w:rFonts w:ascii="Times New Roman" w:hAnsi="Times New Roman" w:cs="Times New Roman"/>
          <w:sz w:val="28"/>
          <w:szCs w:val="28"/>
        </w:rPr>
        <w:t xml:space="preserve"> и другие</w:t>
      </w:r>
      <w:r w:rsidRPr="009F1FC4">
        <w:rPr>
          <w:rFonts w:ascii="Times New Roman" w:hAnsi="Times New Roman" w:cs="Times New Roman"/>
          <w:sz w:val="28"/>
          <w:szCs w:val="28"/>
        </w:rPr>
        <w:t>.</w:t>
      </w:r>
    </w:p>
    <w:p w:rsidR="00993070" w:rsidRPr="009F1FC4" w:rsidRDefault="00993070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Мясниковского района от </w:t>
      </w:r>
      <w:r w:rsidR="00BC0F9B" w:rsidRPr="009F1FC4">
        <w:rPr>
          <w:rFonts w:ascii="Times New Roman" w:hAnsi="Times New Roman" w:cs="Times New Roman"/>
          <w:sz w:val="28"/>
          <w:szCs w:val="28"/>
        </w:rPr>
        <w:t>28</w:t>
      </w:r>
      <w:r w:rsidRPr="009F1FC4">
        <w:rPr>
          <w:rFonts w:ascii="Times New Roman" w:hAnsi="Times New Roman" w:cs="Times New Roman"/>
          <w:sz w:val="28"/>
          <w:szCs w:val="28"/>
        </w:rPr>
        <w:t>.12.20</w:t>
      </w:r>
      <w:r w:rsidR="00851D9D" w:rsidRPr="009F1FC4">
        <w:rPr>
          <w:rFonts w:ascii="Times New Roman" w:hAnsi="Times New Roman" w:cs="Times New Roman"/>
          <w:sz w:val="28"/>
          <w:szCs w:val="28"/>
        </w:rPr>
        <w:t xml:space="preserve">21 </w:t>
      </w:r>
      <w:r w:rsidRPr="009F1FC4">
        <w:rPr>
          <w:rFonts w:ascii="Times New Roman" w:hAnsi="Times New Roman" w:cs="Times New Roman"/>
          <w:sz w:val="28"/>
          <w:szCs w:val="28"/>
        </w:rPr>
        <w:t xml:space="preserve">г. № </w:t>
      </w:r>
      <w:r w:rsidR="00851D9D" w:rsidRPr="009F1FC4">
        <w:rPr>
          <w:rFonts w:ascii="Times New Roman" w:hAnsi="Times New Roman" w:cs="Times New Roman"/>
          <w:sz w:val="28"/>
          <w:szCs w:val="28"/>
        </w:rPr>
        <w:t>25</w:t>
      </w:r>
      <w:r w:rsidRPr="009F1FC4">
        <w:rPr>
          <w:rFonts w:ascii="Times New Roman" w:hAnsi="Times New Roman" w:cs="Times New Roman"/>
          <w:sz w:val="28"/>
          <w:szCs w:val="28"/>
        </w:rPr>
        <w:t xml:space="preserve"> принят бюджет Мясниковского района на 202</w:t>
      </w:r>
      <w:r w:rsidR="00851D9D" w:rsidRPr="009F1FC4">
        <w:rPr>
          <w:rFonts w:ascii="Times New Roman" w:hAnsi="Times New Roman" w:cs="Times New Roman"/>
          <w:sz w:val="28"/>
          <w:szCs w:val="28"/>
        </w:rPr>
        <w:t>2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851D9D" w:rsidRPr="009F1FC4">
        <w:rPr>
          <w:rFonts w:ascii="Times New Roman" w:hAnsi="Times New Roman" w:cs="Times New Roman"/>
          <w:sz w:val="28"/>
          <w:szCs w:val="28"/>
        </w:rPr>
        <w:t>3</w:t>
      </w:r>
      <w:r w:rsidRPr="009F1FC4">
        <w:rPr>
          <w:rFonts w:ascii="Times New Roman" w:hAnsi="Times New Roman" w:cs="Times New Roman"/>
          <w:sz w:val="28"/>
          <w:szCs w:val="28"/>
        </w:rPr>
        <w:t xml:space="preserve"> и 202</w:t>
      </w:r>
      <w:r w:rsidR="00851D9D" w:rsidRPr="009F1FC4">
        <w:rPr>
          <w:rFonts w:ascii="Times New Roman" w:hAnsi="Times New Roman" w:cs="Times New Roman"/>
          <w:sz w:val="28"/>
          <w:szCs w:val="28"/>
        </w:rPr>
        <w:t>4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D0A39" w:rsidRPr="009F1FC4" w:rsidRDefault="00CD0A39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Мясниковского района от </w:t>
      </w:r>
      <w:r w:rsidR="00851D9D" w:rsidRPr="009F1FC4">
        <w:rPr>
          <w:rFonts w:ascii="Times New Roman" w:hAnsi="Times New Roman" w:cs="Times New Roman"/>
          <w:sz w:val="28"/>
          <w:szCs w:val="28"/>
        </w:rPr>
        <w:t>28</w:t>
      </w:r>
      <w:r w:rsidRPr="009F1FC4">
        <w:rPr>
          <w:rFonts w:ascii="Times New Roman" w:hAnsi="Times New Roman" w:cs="Times New Roman"/>
          <w:sz w:val="28"/>
          <w:szCs w:val="28"/>
        </w:rPr>
        <w:t>.</w:t>
      </w:r>
      <w:r w:rsidR="00E56788" w:rsidRPr="009F1FC4">
        <w:rPr>
          <w:rFonts w:ascii="Times New Roman" w:hAnsi="Times New Roman" w:cs="Times New Roman"/>
          <w:sz w:val="28"/>
          <w:szCs w:val="28"/>
        </w:rPr>
        <w:t>12</w:t>
      </w:r>
      <w:r w:rsidRPr="009F1FC4">
        <w:rPr>
          <w:rFonts w:ascii="Times New Roman" w:hAnsi="Times New Roman" w:cs="Times New Roman"/>
          <w:sz w:val="28"/>
          <w:szCs w:val="28"/>
        </w:rPr>
        <w:t>.20</w:t>
      </w:r>
      <w:r w:rsidR="00851D9D" w:rsidRPr="009F1FC4">
        <w:rPr>
          <w:rFonts w:ascii="Times New Roman" w:hAnsi="Times New Roman" w:cs="Times New Roman"/>
          <w:sz w:val="28"/>
          <w:szCs w:val="28"/>
        </w:rPr>
        <w:t xml:space="preserve">21 </w:t>
      </w:r>
      <w:r w:rsidRPr="009F1FC4">
        <w:rPr>
          <w:rFonts w:ascii="Times New Roman" w:hAnsi="Times New Roman" w:cs="Times New Roman"/>
          <w:sz w:val="28"/>
          <w:szCs w:val="28"/>
        </w:rPr>
        <w:t xml:space="preserve">г. № </w:t>
      </w:r>
      <w:r w:rsidR="00851D9D" w:rsidRPr="009F1FC4">
        <w:rPr>
          <w:rFonts w:ascii="Times New Roman" w:hAnsi="Times New Roman" w:cs="Times New Roman"/>
          <w:sz w:val="28"/>
          <w:szCs w:val="28"/>
        </w:rPr>
        <w:t>24</w:t>
      </w:r>
      <w:r w:rsidRPr="009F1FC4">
        <w:rPr>
          <w:rFonts w:ascii="Times New Roman" w:hAnsi="Times New Roman" w:cs="Times New Roman"/>
          <w:sz w:val="28"/>
          <w:szCs w:val="28"/>
        </w:rPr>
        <w:t xml:space="preserve"> принят прогнозный план приватизации муниципального имущества муниципального образования «Мясниковский район» на 20</w:t>
      </w:r>
      <w:r w:rsidR="00A11C66" w:rsidRPr="009F1FC4">
        <w:rPr>
          <w:rFonts w:ascii="Times New Roman" w:hAnsi="Times New Roman" w:cs="Times New Roman"/>
          <w:sz w:val="28"/>
          <w:szCs w:val="28"/>
        </w:rPr>
        <w:t>2</w:t>
      </w:r>
      <w:r w:rsidR="00851D9D" w:rsidRPr="009F1FC4">
        <w:rPr>
          <w:rFonts w:ascii="Times New Roman" w:hAnsi="Times New Roman" w:cs="Times New Roman"/>
          <w:sz w:val="28"/>
          <w:szCs w:val="28"/>
        </w:rPr>
        <w:t>2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E56788" w:rsidRPr="009F1FC4">
        <w:rPr>
          <w:rFonts w:ascii="Times New Roman" w:hAnsi="Times New Roman" w:cs="Times New Roman"/>
          <w:sz w:val="28"/>
          <w:szCs w:val="28"/>
        </w:rPr>
        <w:t>2</w:t>
      </w:r>
      <w:r w:rsidR="00851D9D" w:rsidRPr="009F1FC4">
        <w:rPr>
          <w:rFonts w:ascii="Times New Roman" w:hAnsi="Times New Roman" w:cs="Times New Roman"/>
          <w:sz w:val="28"/>
          <w:szCs w:val="28"/>
        </w:rPr>
        <w:t>3</w:t>
      </w:r>
      <w:r w:rsidRPr="009F1FC4">
        <w:rPr>
          <w:rFonts w:ascii="Times New Roman" w:hAnsi="Times New Roman" w:cs="Times New Roman"/>
          <w:sz w:val="28"/>
          <w:szCs w:val="28"/>
        </w:rPr>
        <w:t xml:space="preserve"> и 202</w:t>
      </w:r>
      <w:r w:rsidR="00851D9D" w:rsidRPr="009F1FC4">
        <w:rPr>
          <w:rFonts w:ascii="Times New Roman" w:hAnsi="Times New Roman" w:cs="Times New Roman"/>
          <w:sz w:val="28"/>
          <w:szCs w:val="28"/>
        </w:rPr>
        <w:t>4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годов.</w:t>
      </w:r>
    </w:p>
    <w:p w:rsidR="00CD0A39" w:rsidRPr="009F1FC4" w:rsidRDefault="00CD0A39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Также, в 20</w:t>
      </w:r>
      <w:r w:rsidR="00851D9D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году вносились изменения в Решение Собрания деп</w:t>
      </w:r>
      <w:r w:rsidR="00851D9D" w:rsidRPr="009F1FC4">
        <w:rPr>
          <w:rFonts w:ascii="Times New Roman" w:hAnsi="Times New Roman" w:cs="Times New Roman"/>
          <w:sz w:val="28"/>
          <w:szCs w:val="28"/>
        </w:rPr>
        <w:t>утатов Мясниковского района от 28</w:t>
      </w:r>
      <w:r w:rsidR="00686DFB" w:rsidRPr="009F1FC4">
        <w:rPr>
          <w:rFonts w:ascii="Times New Roman" w:hAnsi="Times New Roman" w:cs="Times New Roman"/>
          <w:sz w:val="28"/>
          <w:szCs w:val="28"/>
        </w:rPr>
        <w:t>.12.</w:t>
      </w:r>
      <w:r w:rsidRPr="009F1FC4">
        <w:rPr>
          <w:rFonts w:ascii="Times New Roman" w:hAnsi="Times New Roman" w:cs="Times New Roman"/>
          <w:sz w:val="28"/>
          <w:szCs w:val="28"/>
        </w:rPr>
        <w:t>20</w:t>
      </w:r>
      <w:r w:rsidR="00851D9D" w:rsidRPr="009F1FC4">
        <w:rPr>
          <w:rFonts w:ascii="Times New Roman" w:hAnsi="Times New Roman" w:cs="Times New Roman"/>
          <w:sz w:val="28"/>
          <w:szCs w:val="28"/>
        </w:rPr>
        <w:t>20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851D9D" w:rsidRPr="009F1FC4">
        <w:rPr>
          <w:rFonts w:ascii="Times New Roman" w:hAnsi="Times New Roman" w:cs="Times New Roman"/>
          <w:sz w:val="28"/>
          <w:szCs w:val="28"/>
        </w:rPr>
        <w:t>307</w:t>
      </w:r>
      <w:r w:rsidRPr="009F1FC4">
        <w:rPr>
          <w:rFonts w:ascii="Times New Roman" w:hAnsi="Times New Roman" w:cs="Times New Roman"/>
          <w:sz w:val="28"/>
          <w:szCs w:val="28"/>
        </w:rPr>
        <w:t xml:space="preserve"> «О бюджете Мясниковского района на 20</w:t>
      </w:r>
      <w:r w:rsidR="00851D9D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 и на плановый период 20</w:t>
      </w:r>
      <w:r w:rsidR="00965267" w:rsidRPr="009F1FC4">
        <w:rPr>
          <w:rFonts w:ascii="Times New Roman" w:hAnsi="Times New Roman" w:cs="Times New Roman"/>
          <w:sz w:val="28"/>
          <w:szCs w:val="28"/>
        </w:rPr>
        <w:t>2</w:t>
      </w:r>
      <w:r w:rsidR="00851D9D" w:rsidRPr="009F1FC4">
        <w:rPr>
          <w:rFonts w:ascii="Times New Roman" w:hAnsi="Times New Roman" w:cs="Times New Roman"/>
          <w:sz w:val="28"/>
          <w:szCs w:val="28"/>
        </w:rPr>
        <w:t>2</w:t>
      </w:r>
      <w:r w:rsidRPr="009F1FC4">
        <w:rPr>
          <w:rFonts w:ascii="Times New Roman" w:hAnsi="Times New Roman" w:cs="Times New Roman"/>
          <w:sz w:val="28"/>
          <w:szCs w:val="28"/>
        </w:rPr>
        <w:t xml:space="preserve"> и 20</w:t>
      </w:r>
      <w:r w:rsidR="00E56788" w:rsidRPr="009F1FC4">
        <w:rPr>
          <w:rFonts w:ascii="Times New Roman" w:hAnsi="Times New Roman" w:cs="Times New Roman"/>
          <w:sz w:val="28"/>
          <w:szCs w:val="28"/>
        </w:rPr>
        <w:t>2</w:t>
      </w:r>
      <w:r w:rsidR="00851D9D" w:rsidRPr="009F1FC4">
        <w:rPr>
          <w:rFonts w:ascii="Times New Roman" w:hAnsi="Times New Roman" w:cs="Times New Roman"/>
          <w:sz w:val="28"/>
          <w:szCs w:val="28"/>
        </w:rPr>
        <w:t>3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годов». Вносились изменения в Решение Собрания депутатов Мясниковского района от 27.09.2007</w:t>
      </w:r>
      <w:r w:rsidR="00686DFB" w:rsidRPr="009F1FC4">
        <w:rPr>
          <w:rFonts w:ascii="Times New Roman" w:hAnsi="Times New Roman" w:cs="Times New Roman"/>
          <w:sz w:val="28"/>
          <w:szCs w:val="28"/>
        </w:rPr>
        <w:t xml:space="preserve"> </w:t>
      </w:r>
      <w:r w:rsidRPr="009F1FC4">
        <w:rPr>
          <w:rFonts w:ascii="Times New Roman" w:hAnsi="Times New Roman" w:cs="Times New Roman"/>
          <w:sz w:val="28"/>
          <w:szCs w:val="28"/>
        </w:rPr>
        <w:t>№ 31 «О Положении «О бюджетном процессе в Мясниковском районе».</w:t>
      </w:r>
    </w:p>
    <w:p w:rsidR="00F9363C" w:rsidRPr="009F1FC4" w:rsidRDefault="00234291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Был</w:t>
      </w:r>
      <w:r w:rsidR="00686DFB" w:rsidRPr="009F1FC4">
        <w:rPr>
          <w:rFonts w:ascii="Times New Roman" w:hAnsi="Times New Roman" w:cs="Times New Roman"/>
          <w:sz w:val="28"/>
          <w:szCs w:val="28"/>
        </w:rPr>
        <w:t xml:space="preserve"> принят ряд Р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ешений ненормативного характера, на основании которых из муниципальной собственности сельских поселений в муниципальную собственность муниципального образования «Мясниковский район» передано </w:t>
      </w:r>
      <w:r w:rsidR="00F9363C" w:rsidRPr="009F1FC4">
        <w:rPr>
          <w:rFonts w:ascii="Times New Roman" w:hAnsi="Times New Roman" w:cs="Times New Roman"/>
          <w:sz w:val="28"/>
          <w:szCs w:val="28"/>
        </w:rPr>
        <w:t>имущество, а также н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а безвозмездной основе из государственной собственности Ростовской области </w:t>
      </w:r>
      <w:r w:rsidR="00F9363C" w:rsidRPr="009F1FC4">
        <w:rPr>
          <w:rFonts w:ascii="Times New Roman" w:hAnsi="Times New Roman" w:cs="Times New Roman"/>
          <w:sz w:val="28"/>
          <w:szCs w:val="28"/>
        </w:rPr>
        <w:t xml:space="preserve">было принято </w:t>
      </w:r>
      <w:r w:rsidR="00CD0A39" w:rsidRPr="009F1FC4">
        <w:rPr>
          <w:rFonts w:ascii="Times New Roman" w:hAnsi="Times New Roman" w:cs="Times New Roman"/>
          <w:sz w:val="28"/>
          <w:szCs w:val="28"/>
        </w:rPr>
        <w:t>движимое имущество</w:t>
      </w:r>
      <w:r w:rsidR="00F9363C" w:rsidRPr="009F1FC4">
        <w:rPr>
          <w:rFonts w:ascii="Times New Roman" w:hAnsi="Times New Roman" w:cs="Times New Roman"/>
          <w:sz w:val="28"/>
          <w:szCs w:val="28"/>
        </w:rPr>
        <w:t>.</w:t>
      </w:r>
    </w:p>
    <w:p w:rsidR="00CD0A39" w:rsidRPr="009F1FC4" w:rsidRDefault="00851D9D" w:rsidP="009F1FC4">
      <w:pPr>
        <w:tabs>
          <w:tab w:val="left" w:pos="3960"/>
          <w:tab w:val="left" w:pos="50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 В мае 2021 года Решением Собрания депутатов Мясниковского района от 28.05.2021 № 324 был утвержден отчет об исполнении бюджета </w:t>
      </w:r>
      <w:r w:rsidR="00CD0A39" w:rsidRPr="009F1FC4">
        <w:rPr>
          <w:rFonts w:ascii="Times New Roman" w:hAnsi="Times New Roman" w:cs="Times New Roman"/>
          <w:sz w:val="28"/>
          <w:szCs w:val="28"/>
        </w:rPr>
        <w:t>Мясниковск</w:t>
      </w:r>
      <w:r w:rsidRPr="009F1FC4">
        <w:rPr>
          <w:rFonts w:ascii="Times New Roman" w:hAnsi="Times New Roman" w:cs="Times New Roman"/>
          <w:sz w:val="28"/>
          <w:szCs w:val="28"/>
        </w:rPr>
        <w:t>ого района за 2020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 год. Утвержден отчет о выполнении прогнозного Плана (программы) приватизации муниципального имуще</w:t>
      </w:r>
      <w:r w:rsidRPr="009F1FC4">
        <w:rPr>
          <w:rFonts w:ascii="Times New Roman" w:hAnsi="Times New Roman" w:cs="Times New Roman"/>
          <w:sz w:val="28"/>
          <w:szCs w:val="28"/>
        </w:rPr>
        <w:t>ства Мясниковского района за 2020</w:t>
      </w:r>
      <w:r w:rsidR="00CD0A39" w:rsidRPr="009F1FC4">
        <w:rPr>
          <w:rFonts w:ascii="Times New Roman" w:hAnsi="Times New Roman" w:cs="Times New Roman"/>
          <w:sz w:val="28"/>
          <w:szCs w:val="28"/>
        </w:rPr>
        <w:t xml:space="preserve"> год решением Собрания депутатов Мясниковского района от </w:t>
      </w:r>
      <w:r w:rsidRPr="009F1FC4">
        <w:rPr>
          <w:rFonts w:ascii="Times New Roman" w:hAnsi="Times New Roman" w:cs="Times New Roman"/>
          <w:sz w:val="28"/>
          <w:szCs w:val="28"/>
        </w:rPr>
        <w:t>28.05.2021 № 325.</w:t>
      </w:r>
    </w:p>
    <w:p w:rsidR="00CD0A39" w:rsidRPr="009F1FC4" w:rsidRDefault="00CD0A39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В </w:t>
      </w:r>
      <w:r w:rsidR="00EE7FD8" w:rsidRPr="009F1FC4">
        <w:rPr>
          <w:rFonts w:ascii="Times New Roman" w:hAnsi="Times New Roman" w:cs="Times New Roman"/>
          <w:sz w:val="28"/>
          <w:szCs w:val="28"/>
        </w:rPr>
        <w:t xml:space="preserve">феврале </w:t>
      </w:r>
      <w:r w:rsidRPr="009F1FC4">
        <w:rPr>
          <w:rFonts w:ascii="Times New Roman" w:hAnsi="Times New Roman" w:cs="Times New Roman"/>
          <w:sz w:val="28"/>
          <w:szCs w:val="28"/>
        </w:rPr>
        <w:t xml:space="preserve">и в </w:t>
      </w:r>
      <w:r w:rsidR="00851D9D" w:rsidRPr="009F1FC4">
        <w:rPr>
          <w:rFonts w:ascii="Times New Roman" w:hAnsi="Times New Roman" w:cs="Times New Roman"/>
          <w:sz w:val="28"/>
          <w:szCs w:val="28"/>
        </w:rPr>
        <w:t>августе</w:t>
      </w:r>
      <w:r w:rsidR="00800DF0" w:rsidRPr="009F1FC4">
        <w:rPr>
          <w:rFonts w:ascii="Times New Roman" w:hAnsi="Times New Roman" w:cs="Times New Roman"/>
          <w:sz w:val="28"/>
          <w:szCs w:val="28"/>
        </w:rPr>
        <w:t xml:space="preserve"> </w:t>
      </w:r>
      <w:r w:rsidRPr="009F1FC4">
        <w:rPr>
          <w:rFonts w:ascii="Times New Roman" w:hAnsi="Times New Roman" w:cs="Times New Roman"/>
          <w:sz w:val="28"/>
          <w:szCs w:val="28"/>
        </w:rPr>
        <w:t>20</w:t>
      </w:r>
      <w:r w:rsidR="00851D9D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года на заседани</w:t>
      </w:r>
      <w:r w:rsidR="00993070" w:rsidRPr="009F1FC4">
        <w:rPr>
          <w:rFonts w:ascii="Times New Roman" w:hAnsi="Times New Roman" w:cs="Times New Roman"/>
          <w:sz w:val="28"/>
          <w:szCs w:val="28"/>
        </w:rPr>
        <w:t>ях</w:t>
      </w:r>
      <w:r w:rsidRPr="009F1FC4">
        <w:rPr>
          <w:rFonts w:ascii="Times New Roman" w:hAnsi="Times New Roman" w:cs="Times New Roman"/>
          <w:sz w:val="28"/>
          <w:szCs w:val="28"/>
        </w:rPr>
        <w:t xml:space="preserve"> Собрания депутатов были заслушаны отчеты начальника отдела МВД России по Мясниковскому району о состоянии правопорядка на территории Мясниковского района. После выслушанной информации и подробного обсуждения вопроса, отчеты начальника отдела МВД России по Мясниковскому району были приняты депутатами к сведению и высказаны пожелания дальнейшей плодотворной работы.</w:t>
      </w:r>
      <w:r w:rsidR="00D95C89" w:rsidRPr="009F1F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1D9D" w:rsidRPr="009F1FC4" w:rsidRDefault="00851D9D" w:rsidP="009F1FC4">
      <w:pPr>
        <w:pStyle w:val="a8"/>
        <w:tabs>
          <w:tab w:val="clear" w:pos="4677"/>
          <w:tab w:val="clear" w:pos="9355"/>
          <w:tab w:val="left" w:pos="708"/>
          <w:tab w:val="center" w:pos="4844"/>
          <w:tab w:val="right" w:pos="968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В сентябре 2021 года Собранием депутатов района был заслушан отчет прокурора Мясниковского района о состоянии законности и правопорядка на территории Мясниковского района за первое полугодие 2021 года.</w:t>
      </w:r>
      <w:r w:rsidR="00954A17" w:rsidRPr="009F1FC4">
        <w:rPr>
          <w:rFonts w:ascii="Times New Roman" w:hAnsi="Times New Roman" w:cs="Times New Roman"/>
          <w:sz w:val="28"/>
          <w:szCs w:val="28"/>
        </w:rPr>
        <w:t xml:space="preserve"> Отчет был принят к сведению депутатами.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F1FC4">
        <w:rPr>
          <w:rFonts w:ascii="Times New Roman" w:hAnsi="Times New Roman" w:cs="Times New Roman"/>
          <w:sz w:val="28"/>
          <w:szCs w:val="28"/>
        </w:rPr>
        <w:lastRenderedPageBreak/>
        <w:t>Для решения текущих вопросов в Собрании депутатов Мясниковского района созданы и работают 5 постоянных комиссий:</w:t>
      </w:r>
      <w:proofErr w:type="gramEnd"/>
    </w:p>
    <w:p w:rsidR="00CD0A39" w:rsidRPr="009F1FC4" w:rsidRDefault="00CD0A39" w:rsidP="009F1F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 мандатным вопросам и депутатской этике;</w:t>
      </w:r>
    </w:p>
    <w:p w:rsidR="00CD0A39" w:rsidRPr="009F1FC4" w:rsidRDefault="00CD0A39" w:rsidP="009F1F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 социальной политике, труду, защите прав граждан по вопросам местного самоуправления;</w:t>
      </w:r>
    </w:p>
    <w:p w:rsidR="00CD0A39" w:rsidRPr="009F1FC4" w:rsidRDefault="00CD0A39" w:rsidP="009F1F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 экономической политике, бюджету, финансам, налогам, муниципальной собственности и малому предпринимательству;</w:t>
      </w:r>
    </w:p>
    <w:p w:rsidR="00CD0A39" w:rsidRPr="009F1FC4" w:rsidRDefault="00CD0A39" w:rsidP="009F1F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 аграрной политике, продовольствию и природопользованию;</w:t>
      </w:r>
    </w:p>
    <w:p w:rsidR="00CD0A39" w:rsidRPr="009F1FC4" w:rsidRDefault="00CD0A39" w:rsidP="009F1FC4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 промышленности, строительству, транспорту, связи и жилищно-коммунальному хозяйству.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Постоянные комиссии по вопросам, отнесенным к их ведению: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осуществляют предварительное расс</w:t>
      </w:r>
      <w:r w:rsidR="00BB255B" w:rsidRPr="009F1FC4">
        <w:rPr>
          <w:rFonts w:ascii="Times New Roman" w:hAnsi="Times New Roman" w:cs="Times New Roman"/>
          <w:sz w:val="28"/>
          <w:szCs w:val="28"/>
        </w:rPr>
        <w:t>мотрение и подготовку проектов Р</w:t>
      </w:r>
      <w:r w:rsidRPr="009F1FC4">
        <w:rPr>
          <w:rFonts w:ascii="Times New Roman" w:hAnsi="Times New Roman" w:cs="Times New Roman"/>
          <w:sz w:val="28"/>
          <w:szCs w:val="28"/>
        </w:rPr>
        <w:t>ешений Собрания депутатов по вопросам, отнесенным к компетенции Собрания депутатов;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осуществляют ф</w:t>
      </w:r>
      <w:r w:rsidR="00BB255B" w:rsidRPr="009F1FC4">
        <w:rPr>
          <w:rFonts w:ascii="Times New Roman" w:hAnsi="Times New Roman" w:cs="Times New Roman"/>
          <w:sz w:val="28"/>
          <w:szCs w:val="28"/>
        </w:rPr>
        <w:t xml:space="preserve">ункции </w:t>
      </w:r>
      <w:proofErr w:type="gramStart"/>
      <w:r w:rsidR="00BB255B" w:rsidRPr="009F1FC4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BB255B" w:rsidRPr="009F1FC4">
        <w:rPr>
          <w:rFonts w:ascii="Times New Roman" w:hAnsi="Times New Roman" w:cs="Times New Roman"/>
          <w:sz w:val="28"/>
          <w:szCs w:val="28"/>
        </w:rPr>
        <w:t xml:space="preserve"> исполнением Р</w:t>
      </w:r>
      <w:r w:rsidRPr="009F1FC4">
        <w:rPr>
          <w:rFonts w:ascii="Times New Roman" w:hAnsi="Times New Roman" w:cs="Times New Roman"/>
          <w:sz w:val="28"/>
          <w:szCs w:val="28"/>
        </w:rPr>
        <w:t>ешений, принятых Собранием депутатов;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осуществляют под</w:t>
      </w:r>
      <w:r w:rsidR="00BB255B" w:rsidRPr="009F1FC4">
        <w:rPr>
          <w:rFonts w:ascii="Times New Roman" w:hAnsi="Times New Roman" w:cs="Times New Roman"/>
          <w:sz w:val="28"/>
          <w:szCs w:val="28"/>
        </w:rPr>
        <w:t>готовку заключений по проектам Р</w:t>
      </w:r>
      <w:r w:rsidRPr="009F1FC4">
        <w:rPr>
          <w:rFonts w:ascii="Times New Roman" w:hAnsi="Times New Roman" w:cs="Times New Roman"/>
          <w:sz w:val="28"/>
          <w:szCs w:val="28"/>
        </w:rPr>
        <w:t>ешений, поступившим на рассмотрение Собрания депутатов;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дают заключения и предложения по соответствующим разделам проекта местного бюджета;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решают вопросы организации своей деятельности;</w:t>
      </w:r>
    </w:p>
    <w:p w:rsidR="00CD0A39" w:rsidRPr="009F1FC4" w:rsidRDefault="00CD0A39" w:rsidP="009F1FC4">
      <w:pPr>
        <w:pStyle w:val="ac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решают иные вопросы в соответствии с Уставом Мясниковского района, Регламентом Собрания депутатов Мясниковского ра</w:t>
      </w:r>
      <w:r w:rsidR="00BB255B" w:rsidRPr="009F1FC4">
        <w:rPr>
          <w:rFonts w:ascii="Times New Roman" w:hAnsi="Times New Roman" w:cs="Times New Roman"/>
          <w:sz w:val="28"/>
          <w:szCs w:val="28"/>
        </w:rPr>
        <w:t>йона, иными Р</w:t>
      </w:r>
      <w:r w:rsidRPr="009F1FC4">
        <w:rPr>
          <w:rFonts w:ascii="Times New Roman" w:hAnsi="Times New Roman" w:cs="Times New Roman"/>
          <w:sz w:val="28"/>
          <w:szCs w:val="28"/>
        </w:rPr>
        <w:t>ешениями Собрания депутатов, постановлениями и распоряжениями председателя Собрания депутатов.</w:t>
      </w:r>
    </w:p>
    <w:p w:rsidR="00CD0A39" w:rsidRPr="009F1FC4" w:rsidRDefault="00CD0A39" w:rsidP="009F1FC4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Практически все вопросы, рассмотренные постоянными комиссиями, выносятся на заседания Собрания.</w:t>
      </w:r>
    </w:p>
    <w:p w:rsidR="00CD0A39" w:rsidRPr="009F1FC4" w:rsidRDefault="00CD0A39" w:rsidP="009F1FC4">
      <w:pPr>
        <w:pStyle w:val="a3"/>
        <w:spacing w:after="0"/>
        <w:ind w:firstLine="709"/>
        <w:rPr>
          <w:b/>
          <w:bCs/>
        </w:rPr>
      </w:pPr>
      <w:r w:rsidRPr="009F1FC4">
        <w:rPr>
          <w:b/>
          <w:bCs/>
        </w:rPr>
        <w:t>Гласность и открытость представительного органа.</w:t>
      </w:r>
    </w:p>
    <w:p w:rsidR="00D95C89" w:rsidRDefault="00CD0A39" w:rsidP="009F1FC4">
      <w:pPr>
        <w:pStyle w:val="a3"/>
        <w:spacing w:after="0"/>
        <w:ind w:firstLine="709"/>
      </w:pPr>
      <w:r w:rsidRPr="009F1FC4">
        <w:t>В своей деятельности в 20</w:t>
      </w:r>
      <w:r w:rsidR="00BB255B" w:rsidRPr="009F1FC4">
        <w:t>21</w:t>
      </w:r>
      <w:r w:rsidRPr="009F1FC4">
        <w:t xml:space="preserve"> году представительный орган Мясниковского района уделял большое внимание не только правотворчеству, но и гласности, открытости представительного органа. Заседания Собрания депутатов 20</w:t>
      </w:r>
      <w:r w:rsidR="00BB255B" w:rsidRPr="009F1FC4">
        <w:t>21</w:t>
      </w:r>
      <w:r w:rsidRPr="009F1FC4">
        <w:t xml:space="preserve"> года проводились открыто и гласно. На заседания Собрания депутатов приглашались и присутствовали глава Администрации Мясниковского района, заместители главы Администрации Мясниковского района, управляющий делами Администрации Мясниковского района, начальники отделов Администрации, главы администраций сельских поселений, а также прокурор Мясниковского района, представители средств массовой информации, </w:t>
      </w:r>
      <w:r w:rsidR="00BB255B" w:rsidRPr="009F1FC4">
        <w:t xml:space="preserve">депутаты и </w:t>
      </w:r>
      <w:r w:rsidRPr="009F1FC4">
        <w:t>помощники депутатов Законодательного Собрания Ростовской области. Депутаты Собрания депутатов района всегда находились в курсе событий, происходящих в сельских поселениях, т.к. активно участвовали в их заседаниях.</w:t>
      </w:r>
      <w:r w:rsidR="00D95C89" w:rsidRPr="009F1FC4">
        <w:t xml:space="preserve"> </w:t>
      </w:r>
    </w:p>
    <w:p w:rsidR="00234291" w:rsidRPr="009F1FC4" w:rsidRDefault="00234291" w:rsidP="009F1FC4">
      <w:pPr>
        <w:pStyle w:val="a3"/>
        <w:spacing w:after="0"/>
        <w:ind w:firstLine="709"/>
      </w:pPr>
      <w:r>
        <w:t>В апреле 2021 года состоялись публичные слушания по годовому отчету об исполнении бюдж</w:t>
      </w:r>
      <w:r w:rsidR="00C17D6D">
        <w:t>ета Мясниковского района за 2020</w:t>
      </w:r>
      <w:r>
        <w:t xml:space="preserve"> год.</w:t>
      </w:r>
    </w:p>
    <w:p w:rsidR="00686DFB" w:rsidRPr="009F1FC4" w:rsidRDefault="00686DFB" w:rsidP="009F1F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В ноябре 2021 года были проведены публичные слушания по проекту бюджета Мясниковского района на 2022 год и на плановый период 2023 и </w:t>
      </w:r>
      <w:r w:rsidRPr="009F1FC4">
        <w:rPr>
          <w:rFonts w:ascii="Times New Roman" w:hAnsi="Times New Roman" w:cs="Times New Roman"/>
          <w:sz w:val="28"/>
          <w:szCs w:val="28"/>
        </w:rPr>
        <w:lastRenderedPageBreak/>
        <w:t>2024 годов. По итогам слушаний было получено положительное заключение по проекту бюджета.</w:t>
      </w:r>
    </w:p>
    <w:p w:rsidR="00CD0A39" w:rsidRPr="009F1FC4" w:rsidRDefault="00CD0A39" w:rsidP="009F1FC4">
      <w:pPr>
        <w:pStyle w:val="a3"/>
        <w:tabs>
          <w:tab w:val="left" w:pos="2410"/>
          <w:tab w:val="left" w:pos="3969"/>
        </w:tabs>
        <w:spacing w:after="0"/>
        <w:ind w:firstLine="709"/>
      </w:pPr>
      <w:r w:rsidRPr="009F1FC4">
        <w:t>Деятельность Собрания депутатов Мясниковского района 20</w:t>
      </w:r>
      <w:r w:rsidR="00BB255B" w:rsidRPr="009F1FC4">
        <w:t>21</w:t>
      </w:r>
      <w:r w:rsidRPr="009F1FC4">
        <w:t xml:space="preserve"> года освещалась в средствах массовой</w:t>
      </w:r>
      <w:r w:rsidR="00BB255B" w:rsidRPr="009F1FC4">
        <w:t xml:space="preserve"> информации, в </w:t>
      </w:r>
      <w:proofErr w:type="spellStart"/>
      <w:r w:rsidR="00BB255B" w:rsidRPr="009F1FC4">
        <w:t>информационно-те</w:t>
      </w:r>
      <w:r w:rsidRPr="009F1FC4">
        <w:t>лекомуникационной</w:t>
      </w:r>
      <w:proofErr w:type="spellEnd"/>
      <w:r w:rsidRPr="009F1FC4">
        <w:t xml:space="preserve"> сети «Интернет», на официальном портале Мясниковского района в виде р</w:t>
      </w:r>
      <w:r w:rsidR="00BB255B" w:rsidRPr="009F1FC4">
        <w:t>азмещенных информаций, статей, Р</w:t>
      </w:r>
      <w:r w:rsidRPr="009F1FC4">
        <w:t>ешений, принятых Собранием депутатов Мясниковского района, фотографий.</w:t>
      </w:r>
    </w:p>
    <w:p w:rsidR="00CD0A39" w:rsidRPr="009F1FC4" w:rsidRDefault="00CD0A39" w:rsidP="009F1FC4">
      <w:pPr>
        <w:pStyle w:val="a3"/>
        <w:tabs>
          <w:tab w:val="left" w:pos="2410"/>
          <w:tab w:val="left" w:pos="3969"/>
        </w:tabs>
        <w:spacing w:after="0"/>
        <w:ind w:firstLine="709"/>
      </w:pPr>
      <w:r w:rsidRPr="009F1FC4">
        <w:t xml:space="preserve">Депутаты были приглашены </w:t>
      </w:r>
      <w:r w:rsidR="00C46F5A" w:rsidRPr="009F1FC4">
        <w:t xml:space="preserve">на </w:t>
      </w:r>
      <w:r w:rsidRPr="009F1FC4">
        <w:t>множество мероприятий в сфере образования, культуры, здравоохранения</w:t>
      </w:r>
      <w:r w:rsidR="00C46F5A" w:rsidRPr="009F1FC4">
        <w:t xml:space="preserve">, проводимых в основном в режиме </w:t>
      </w:r>
      <w:proofErr w:type="spellStart"/>
      <w:r w:rsidR="00C46F5A" w:rsidRPr="009F1FC4">
        <w:t>видео-конференц</w:t>
      </w:r>
      <w:proofErr w:type="spellEnd"/>
      <w:r w:rsidR="00C46F5A" w:rsidRPr="009F1FC4">
        <w:t xml:space="preserve"> связи. </w:t>
      </w:r>
    </w:p>
    <w:p w:rsidR="00316A69" w:rsidRPr="009F1FC4" w:rsidRDefault="00BB255B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Председатель Собрания депутатов принимал</w:t>
      </w:r>
      <w:r w:rsidR="002618DA" w:rsidRPr="009F1FC4">
        <w:rPr>
          <w:rFonts w:ascii="Times New Roman" w:hAnsi="Times New Roman" w:cs="Times New Roman"/>
          <w:sz w:val="28"/>
          <w:szCs w:val="28"/>
        </w:rPr>
        <w:t xml:space="preserve"> участие в заседаниях Совета по взаимодействию с представительными органами муниципальных образований при Законодательном Собрании Ростовской области</w:t>
      </w:r>
      <w:r w:rsidRPr="009F1FC4">
        <w:rPr>
          <w:rFonts w:ascii="Times New Roman" w:hAnsi="Times New Roman" w:cs="Times New Roman"/>
          <w:sz w:val="28"/>
          <w:szCs w:val="28"/>
        </w:rPr>
        <w:t>.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В течение всего периода работы депутаты неоднократно присутствовали на видеоконференциях, собраниях, совещаниях. 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Депутаты Мясниковского р</w:t>
      </w:r>
      <w:r w:rsidR="00BB255B" w:rsidRPr="009F1FC4">
        <w:rPr>
          <w:rFonts w:ascii="Times New Roman" w:hAnsi="Times New Roman" w:cs="Times New Roman"/>
          <w:sz w:val="28"/>
          <w:szCs w:val="28"/>
        </w:rPr>
        <w:t>айона присутствовали на семинарах-совещаниях</w:t>
      </w:r>
      <w:r w:rsidRPr="009F1FC4">
        <w:rPr>
          <w:rFonts w:ascii="Times New Roman" w:hAnsi="Times New Roman" w:cs="Times New Roman"/>
          <w:sz w:val="28"/>
          <w:szCs w:val="28"/>
        </w:rPr>
        <w:t xml:space="preserve"> (в режиме видеоконференции) </w:t>
      </w:r>
      <w:r w:rsidR="00BB255B" w:rsidRPr="009F1FC4">
        <w:rPr>
          <w:rFonts w:ascii="Times New Roman" w:hAnsi="Times New Roman" w:cs="Times New Roman"/>
          <w:sz w:val="28"/>
          <w:szCs w:val="28"/>
        </w:rPr>
        <w:t>по противодействию коррупции.</w:t>
      </w:r>
    </w:p>
    <w:p w:rsidR="00F54BC9" w:rsidRPr="009F1FC4" w:rsidRDefault="00F54BC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Важным моментом минувшего 20</w:t>
      </w:r>
      <w:r w:rsidR="00BB255B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года является то, что в рамках мониторинга исполнения федерального и областного законодательства в сфере</w:t>
      </w:r>
      <w:r w:rsidR="00BB255B" w:rsidRPr="009F1FC4">
        <w:rPr>
          <w:rFonts w:ascii="Times New Roman" w:hAnsi="Times New Roman" w:cs="Times New Roman"/>
          <w:sz w:val="28"/>
          <w:szCs w:val="28"/>
        </w:rPr>
        <w:t xml:space="preserve"> противодействия коррупции п</w:t>
      </w:r>
      <w:r w:rsidRPr="009F1FC4">
        <w:rPr>
          <w:rFonts w:ascii="Times New Roman" w:hAnsi="Times New Roman" w:cs="Times New Roman"/>
          <w:sz w:val="28"/>
          <w:szCs w:val="28"/>
        </w:rPr>
        <w:t xml:space="preserve">редседателем Собрания депутатов </w:t>
      </w:r>
      <w:proofErr w:type="gramStart"/>
      <w:r w:rsidRPr="009F1FC4">
        <w:rPr>
          <w:rFonts w:ascii="Times New Roman" w:hAnsi="Times New Roman" w:cs="Times New Roman"/>
          <w:sz w:val="28"/>
          <w:szCs w:val="28"/>
        </w:rPr>
        <w:t>централизовано</w:t>
      </w:r>
      <w:proofErr w:type="gramEnd"/>
      <w:r w:rsidRPr="009F1FC4">
        <w:rPr>
          <w:rFonts w:ascii="Times New Roman" w:hAnsi="Times New Roman" w:cs="Times New Roman"/>
          <w:sz w:val="28"/>
          <w:szCs w:val="28"/>
        </w:rPr>
        <w:t xml:space="preserve"> </w:t>
      </w:r>
      <w:r w:rsidR="00BB255B" w:rsidRPr="009F1FC4">
        <w:rPr>
          <w:rFonts w:ascii="Times New Roman" w:hAnsi="Times New Roman" w:cs="Times New Roman"/>
          <w:sz w:val="28"/>
          <w:szCs w:val="28"/>
        </w:rPr>
        <w:t xml:space="preserve">представлены сведения о доходах, избранных осенью 2021 года, </w:t>
      </w:r>
      <w:r w:rsidRPr="009F1FC4">
        <w:rPr>
          <w:rFonts w:ascii="Times New Roman" w:hAnsi="Times New Roman" w:cs="Times New Roman"/>
          <w:sz w:val="28"/>
          <w:szCs w:val="28"/>
        </w:rPr>
        <w:t xml:space="preserve">депутатов представительных органов муниципального района и входящих в его состав поселений в Управление по противодействию коррупции при Губернаторе Ростовской области. </w:t>
      </w:r>
    </w:p>
    <w:p w:rsidR="00CD0A39" w:rsidRPr="009F1FC4" w:rsidRDefault="00CD0A39" w:rsidP="009F1FC4">
      <w:pPr>
        <w:pStyle w:val="a3"/>
        <w:spacing w:after="0"/>
        <w:ind w:firstLine="709"/>
        <w:rPr>
          <w:b/>
          <w:bCs/>
        </w:rPr>
      </w:pPr>
      <w:r w:rsidRPr="009F1FC4">
        <w:rPr>
          <w:b/>
          <w:bCs/>
        </w:rPr>
        <w:t xml:space="preserve">Работа с избирателями. </w:t>
      </w:r>
    </w:p>
    <w:p w:rsidR="00CD0A39" w:rsidRPr="009F1FC4" w:rsidRDefault="00CD0A39" w:rsidP="009F1FC4">
      <w:pPr>
        <w:pStyle w:val="a3"/>
        <w:spacing w:after="0"/>
        <w:ind w:firstLine="709"/>
      </w:pPr>
      <w:r w:rsidRPr="009F1FC4">
        <w:t>В каждом округе, избранный депутат осуществлял прием жителей</w:t>
      </w:r>
      <w:r w:rsidR="00BB255B" w:rsidRPr="009F1FC4">
        <w:t>.</w:t>
      </w:r>
    </w:p>
    <w:p w:rsidR="00CD0A39" w:rsidRPr="009F1FC4" w:rsidRDefault="00CD0A39" w:rsidP="009F1FC4">
      <w:pPr>
        <w:pStyle w:val="a3"/>
        <w:spacing w:after="0"/>
        <w:ind w:firstLine="709"/>
      </w:pPr>
      <w:r w:rsidRPr="009F1FC4">
        <w:t xml:space="preserve">Главная задача депутата любого уровня – улучшение качества жизни своих избирателей. Представляя и защищая интересы своих избирателей, внимательно прислушиваясь к голосу каждого, депутат обязан мыслить </w:t>
      </w:r>
      <w:proofErr w:type="spellStart"/>
      <w:r w:rsidRPr="009F1FC4">
        <w:t>по-государственному</w:t>
      </w:r>
      <w:proofErr w:type="spellEnd"/>
      <w:r w:rsidRPr="009F1FC4">
        <w:t>, за каждым частным случаем видеть его корни, глубоко анализировать факты, общественно-политические явления и события.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К депутатам Мясниковского района поступил</w:t>
      </w:r>
      <w:r w:rsidR="00BB255B" w:rsidRPr="009F1FC4">
        <w:rPr>
          <w:rFonts w:ascii="Times New Roman" w:hAnsi="Times New Roman" w:cs="Times New Roman"/>
          <w:sz w:val="28"/>
          <w:szCs w:val="28"/>
        </w:rPr>
        <w:t>о множество</w:t>
      </w:r>
      <w:r w:rsidRPr="009F1FC4">
        <w:rPr>
          <w:rFonts w:ascii="Times New Roman" w:hAnsi="Times New Roman" w:cs="Times New Roman"/>
          <w:sz w:val="28"/>
          <w:szCs w:val="28"/>
        </w:rPr>
        <w:t xml:space="preserve"> обращений и предложений граждан. Предварительно все наказы распределены по направлениям:</w:t>
      </w:r>
      <w:r w:rsidR="001F1B72" w:rsidRPr="009F1FC4">
        <w:rPr>
          <w:rFonts w:ascii="Times New Roman" w:hAnsi="Times New Roman" w:cs="Times New Roman"/>
          <w:sz w:val="28"/>
          <w:szCs w:val="28"/>
        </w:rPr>
        <w:t xml:space="preserve"> </w:t>
      </w:r>
      <w:r w:rsidRPr="009F1FC4">
        <w:rPr>
          <w:rFonts w:ascii="Times New Roman" w:hAnsi="Times New Roman" w:cs="Times New Roman"/>
          <w:sz w:val="28"/>
          <w:szCs w:val="28"/>
        </w:rPr>
        <w:t>здравоохранение, образование, занятость населения, жилищно-коммунальное хозяйство, социальная поддержка граждан, вопросы экологии. Разработаны меры по реализации наказов, определены механизмы их исполнения. Осуществляя личный прием граждан по различным вопросам, начиная от простых неурядиц и заканчивая сложнейшими проблемами, депутаты понимают, что не все вопросы можно решить положительно. Но постоянное взаимодействие с главой Администрации района и с сельскими поселениями дает существенное продвижение в решении многих вопросов.</w:t>
      </w:r>
    </w:p>
    <w:p w:rsidR="00CD0A39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Анализ поступивших обращений показал, что характер обращений принципиально не изменился. По-прежнему основная часть обращений, содержат вопросы работы служб жилищно-коммунального комплекса и </w:t>
      </w:r>
      <w:r w:rsidRPr="009F1FC4">
        <w:rPr>
          <w:rFonts w:ascii="Times New Roman" w:hAnsi="Times New Roman" w:cs="Times New Roman"/>
          <w:sz w:val="28"/>
          <w:szCs w:val="28"/>
        </w:rPr>
        <w:lastRenderedPageBreak/>
        <w:t>вопросы материальной поддержки населения. Вопросы, касающиеся работы служб жилищно-коммунального комплекса, носят в основном сезонный характер. Многие вопросы решаются оперативно главами поселений совместно с Администрацией района, а именно: восстановление водоснабжения, вывоз мусора, восстановление уличного освещения и др.</w:t>
      </w:r>
    </w:p>
    <w:p w:rsidR="00397868" w:rsidRPr="009F1FC4" w:rsidRDefault="00397868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распространением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инфекции, депутатами района на протяжении всего года осуществлялась информационно-разъяснительная работа о важности соблюдения масочного режима, социального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>, вакцинации.</w:t>
      </w:r>
    </w:p>
    <w:p w:rsidR="00CD0A39" w:rsidRPr="009F1FC4" w:rsidRDefault="00CD0A39" w:rsidP="009F1F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В 20</w:t>
      </w:r>
      <w:r w:rsidR="00686DFB" w:rsidRPr="009F1FC4">
        <w:rPr>
          <w:rFonts w:ascii="Times New Roman" w:hAnsi="Times New Roman" w:cs="Times New Roman"/>
          <w:sz w:val="28"/>
          <w:szCs w:val="28"/>
        </w:rPr>
        <w:t>21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году основной целью депутатов было решение самых насущных проблем социальной сферы района, обеспечение стабильного повышения уровня жизни населения и благополучия каждой семьи, шаг за шагом добиваться эффективной деятельности органов местного самоуправления.</w:t>
      </w:r>
    </w:p>
    <w:p w:rsidR="00CD0A39" w:rsidRPr="009F1FC4" w:rsidRDefault="00CD0A39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В 20</w:t>
      </w:r>
      <w:r w:rsidR="001F1B72" w:rsidRPr="009F1FC4">
        <w:rPr>
          <w:rFonts w:ascii="Times New Roman" w:hAnsi="Times New Roman" w:cs="Times New Roman"/>
          <w:sz w:val="28"/>
          <w:szCs w:val="28"/>
        </w:rPr>
        <w:t>2</w:t>
      </w:r>
      <w:r w:rsidR="00E707F9" w:rsidRPr="009F1FC4">
        <w:rPr>
          <w:rFonts w:ascii="Times New Roman" w:hAnsi="Times New Roman" w:cs="Times New Roman"/>
          <w:sz w:val="28"/>
          <w:szCs w:val="28"/>
        </w:rPr>
        <w:t>2</w:t>
      </w:r>
      <w:r w:rsidRPr="009F1FC4">
        <w:rPr>
          <w:rFonts w:ascii="Times New Roman" w:hAnsi="Times New Roman" w:cs="Times New Roman"/>
          <w:sz w:val="28"/>
          <w:szCs w:val="28"/>
        </w:rPr>
        <w:t xml:space="preserve"> году вектор работы останется таким же.</w:t>
      </w:r>
    </w:p>
    <w:p w:rsidR="00CD0A39" w:rsidRPr="009F1FC4" w:rsidRDefault="00CD0A39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Спасибо за внимание! </w:t>
      </w:r>
    </w:p>
    <w:p w:rsidR="006F1A2A" w:rsidRPr="009F1FC4" w:rsidRDefault="006F1A2A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A2A" w:rsidRPr="009F1FC4" w:rsidRDefault="006F1A2A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F5A" w:rsidRPr="009F1FC4" w:rsidRDefault="00C46F5A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46F5A" w:rsidRPr="009F1FC4" w:rsidRDefault="00C46F5A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1A2A" w:rsidRPr="009F1FC4" w:rsidRDefault="006F1A2A" w:rsidP="009F1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>Председатель Собрания депутатов -</w:t>
      </w:r>
    </w:p>
    <w:p w:rsidR="006F1A2A" w:rsidRPr="009F1FC4" w:rsidRDefault="006F1A2A" w:rsidP="009F1FC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F1FC4">
        <w:rPr>
          <w:rFonts w:ascii="Times New Roman" w:hAnsi="Times New Roman" w:cs="Times New Roman"/>
          <w:sz w:val="28"/>
          <w:szCs w:val="28"/>
        </w:rPr>
        <w:t xml:space="preserve">глава Мясниковского района </w:t>
      </w:r>
      <w:r w:rsidRPr="009F1FC4">
        <w:rPr>
          <w:rFonts w:ascii="Times New Roman" w:hAnsi="Times New Roman" w:cs="Times New Roman"/>
          <w:sz w:val="28"/>
          <w:szCs w:val="28"/>
        </w:rPr>
        <w:tab/>
      </w:r>
      <w:r w:rsidRPr="009F1FC4">
        <w:rPr>
          <w:rFonts w:ascii="Times New Roman" w:hAnsi="Times New Roman" w:cs="Times New Roman"/>
          <w:sz w:val="28"/>
          <w:szCs w:val="28"/>
        </w:rPr>
        <w:tab/>
      </w:r>
      <w:r w:rsidRPr="009F1FC4">
        <w:rPr>
          <w:rFonts w:ascii="Times New Roman" w:hAnsi="Times New Roman" w:cs="Times New Roman"/>
          <w:sz w:val="28"/>
          <w:szCs w:val="28"/>
        </w:rPr>
        <w:tab/>
      </w:r>
      <w:r w:rsidRPr="009F1FC4">
        <w:rPr>
          <w:rFonts w:ascii="Times New Roman" w:hAnsi="Times New Roman" w:cs="Times New Roman"/>
          <w:sz w:val="28"/>
          <w:szCs w:val="28"/>
        </w:rPr>
        <w:tab/>
      </w:r>
      <w:r w:rsidRPr="009F1FC4">
        <w:rPr>
          <w:rFonts w:ascii="Times New Roman" w:hAnsi="Times New Roman" w:cs="Times New Roman"/>
          <w:sz w:val="28"/>
          <w:szCs w:val="28"/>
        </w:rPr>
        <w:tab/>
        <w:t xml:space="preserve">              Х.</w:t>
      </w:r>
      <w:r w:rsidR="00E707F9" w:rsidRPr="009F1FC4">
        <w:rPr>
          <w:rFonts w:ascii="Times New Roman" w:hAnsi="Times New Roman" w:cs="Times New Roman"/>
          <w:sz w:val="28"/>
          <w:szCs w:val="28"/>
        </w:rPr>
        <w:t xml:space="preserve">М. </w:t>
      </w:r>
      <w:proofErr w:type="spellStart"/>
      <w:r w:rsidR="00E707F9" w:rsidRPr="009F1FC4">
        <w:rPr>
          <w:rFonts w:ascii="Times New Roman" w:hAnsi="Times New Roman" w:cs="Times New Roman"/>
          <w:sz w:val="28"/>
          <w:szCs w:val="28"/>
        </w:rPr>
        <w:t>Поркшеян</w:t>
      </w:r>
      <w:proofErr w:type="spellEnd"/>
    </w:p>
    <w:p w:rsidR="006F1A2A" w:rsidRPr="009F1FC4" w:rsidRDefault="006F1A2A" w:rsidP="009F1FC4">
      <w:pPr>
        <w:tabs>
          <w:tab w:val="left" w:pos="13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F1A2A" w:rsidRPr="009F1FC4" w:rsidSect="002678F1">
      <w:footerReference w:type="default" r:id="rId7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FB3" w:rsidRDefault="00541FB3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41FB3" w:rsidRDefault="00541FB3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0A39" w:rsidRDefault="00907325" w:rsidP="008321B2">
    <w:pPr>
      <w:pStyle w:val="aa"/>
      <w:jc w:val="right"/>
      <w:rPr>
        <w:rFonts w:cs="Times New Roman"/>
      </w:rPr>
    </w:pPr>
    <w:fldSimple w:instr=" PAGE   \* MERGEFORMAT ">
      <w:r w:rsidR="00D10613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FB3" w:rsidRDefault="00541FB3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41FB3" w:rsidRDefault="00541FB3" w:rsidP="009E7E79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E4759"/>
    <w:multiLevelType w:val="hybridMultilevel"/>
    <w:tmpl w:val="03BA4F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211E0B"/>
    <w:multiLevelType w:val="hybridMultilevel"/>
    <w:tmpl w:val="E0F487FA"/>
    <w:lvl w:ilvl="0" w:tplc="02E43584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344329DC"/>
    <w:multiLevelType w:val="hybridMultilevel"/>
    <w:tmpl w:val="394C8774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5C7F501D"/>
    <w:multiLevelType w:val="hybridMultilevel"/>
    <w:tmpl w:val="6A080E5A"/>
    <w:lvl w:ilvl="0" w:tplc="04190011">
      <w:start w:val="1"/>
      <w:numFmt w:val="decimal"/>
      <w:lvlText w:val="%1)"/>
      <w:lvlJc w:val="left"/>
      <w:pPr>
        <w:ind w:left="-142" w:hanging="360"/>
      </w:pPr>
    </w:lvl>
    <w:lvl w:ilvl="1" w:tplc="04190019">
      <w:start w:val="1"/>
      <w:numFmt w:val="lowerLetter"/>
      <w:lvlText w:val="%2."/>
      <w:lvlJc w:val="left"/>
      <w:pPr>
        <w:ind w:left="578" w:hanging="360"/>
      </w:pPr>
    </w:lvl>
    <w:lvl w:ilvl="2" w:tplc="0419001B">
      <w:start w:val="1"/>
      <w:numFmt w:val="lowerRoman"/>
      <w:lvlText w:val="%3."/>
      <w:lvlJc w:val="right"/>
      <w:pPr>
        <w:ind w:left="1298" w:hanging="180"/>
      </w:pPr>
    </w:lvl>
    <w:lvl w:ilvl="3" w:tplc="0419000F">
      <w:start w:val="1"/>
      <w:numFmt w:val="decimal"/>
      <w:lvlText w:val="%4."/>
      <w:lvlJc w:val="left"/>
      <w:pPr>
        <w:ind w:left="2018" w:hanging="360"/>
      </w:pPr>
    </w:lvl>
    <w:lvl w:ilvl="4" w:tplc="04190019">
      <w:start w:val="1"/>
      <w:numFmt w:val="lowerLetter"/>
      <w:lvlText w:val="%5."/>
      <w:lvlJc w:val="left"/>
      <w:pPr>
        <w:ind w:left="2738" w:hanging="360"/>
      </w:pPr>
    </w:lvl>
    <w:lvl w:ilvl="5" w:tplc="0419001B">
      <w:start w:val="1"/>
      <w:numFmt w:val="lowerRoman"/>
      <w:lvlText w:val="%6."/>
      <w:lvlJc w:val="right"/>
      <w:pPr>
        <w:ind w:left="3458" w:hanging="180"/>
      </w:pPr>
    </w:lvl>
    <w:lvl w:ilvl="6" w:tplc="0419000F">
      <w:start w:val="1"/>
      <w:numFmt w:val="decimal"/>
      <w:lvlText w:val="%7."/>
      <w:lvlJc w:val="left"/>
      <w:pPr>
        <w:ind w:left="4178" w:hanging="360"/>
      </w:pPr>
    </w:lvl>
    <w:lvl w:ilvl="7" w:tplc="04190019">
      <w:start w:val="1"/>
      <w:numFmt w:val="lowerLetter"/>
      <w:lvlText w:val="%8."/>
      <w:lvlJc w:val="left"/>
      <w:pPr>
        <w:ind w:left="4898" w:hanging="360"/>
      </w:pPr>
    </w:lvl>
    <w:lvl w:ilvl="8" w:tplc="0419001B">
      <w:start w:val="1"/>
      <w:numFmt w:val="lowerRoman"/>
      <w:lvlText w:val="%9."/>
      <w:lvlJc w:val="right"/>
      <w:pPr>
        <w:ind w:left="5618" w:hanging="180"/>
      </w:pPr>
    </w:lvl>
  </w:abstractNum>
  <w:abstractNum w:abstractNumId="4">
    <w:nsid w:val="61E72A61"/>
    <w:multiLevelType w:val="hybridMultilevel"/>
    <w:tmpl w:val="F0F475A4"/>
    <w:lvl w:ilvl="0" w:tplc="3F32B1EA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30"/>
        </w:tabs>
        <w:ind w:left="12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50"/>
        </w:tabs>
        <w:ind w:left="19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70"/>
        </w:tabs>
        <w:ind w:left="26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90"/>
        </w:tabs>
        <w:ind w:left="33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110"/>
        </w:tabs>
        <w:ind w:left="41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30"/>
        </w:tabs>
        <w:ind w:left="48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50"/>
        </w:tabs>
        <w:ind w:left="55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70"/>
        </w:tabs>
        <w:ind w:left="627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406FBA"/>
    <w:rsid w:val="00000D7C"/>
    <w:rsid w:val="00012AB7"/>
    <w:rsid w:val="0005773A"/>
    <w:rsid w:val="000608E7"/>
    <w:rsid w:val="000613DC"/>
    <w:rsid w:val="00067950"/>
    <w:rsid w:val="000703CC"/>
    <w:rsid w:val="00072A9E"/>
    <w:rsid w:val="00072FC3"/>
    <w:rsid w:val="00077702"/>
    <w:rsid w:val="0008081E"/>
    <w:rsid w:val="00084C52"/>
    <w:rsid w:val="00086510"/>
    <w:rsid w:val="0008782C"/>
    <w:rsid w:val="00092222"/>
    <w:rsid w:val="00094A40"/>
    <w:rsid w:val="0009560F"/>
    <w:rsid w:val="00095DE0"/>
    <w:rsid w:val="00095F89"/>
    <w:rsid w:val="000B292A"/>
    <w:rsid w:val="000B5E72"/>
    <w:rsid w:val="000C142B"/>
    <w:rsid w:val="000D2C19"/>
    <w:rsid w:val="000D4FC2"/>
    <w:rsid w:val="000E2438"/>
    <w:rsid w:val="000F1DE0"/>
    <w:rsid w:val="00106BDC"/>
    <w:rsid w:val="00130C98"/>
    <w:rsid w:val="0013609A"/>
    <w:rsid w:val="00136730"/>
    <w:rsid w:val="00137DA6"/>
    <w:rsid w:val="00143C0C"/>
    <w:rsid w:val="00150CD3"/>
    <w:rsid w:val="00151E3D"/>
    <w:rsid w:val="001554F6"/>
    <w:rsid w:val="00160B59"/>
    <w:rsid w:val="00165A2C"/>
    <w:rsid w:val="0016635B"/>
    <w:rsid w:val="00177359"/>
    <w:rsid w:val="001832D1"/>
    <w:rsid w:val="0018389B"/>
    <w:rsid w:val="001917BD"/>
    <w:rsid w:val="001926BC"/>
    <w:rsid w:val="001A70F3"/>
    <w:rsid w:val="001A73D8"/>
    <w:rsid w:val="001C4D87"/>
    <w:rsid w:val="001E2D80"/>
    <w:rsid w:val="001E67F1"/>
    <w:rsid w:val="001F1B72"/>
    <w:rsid w:val="001F7849"/>
    <w:rsid w:val="00214E02"/>
    <w:rsid w:val="0022328E"/>
    <w:rsid w:val="00230998"/>
    <w:rsid w:val="00234291"/>
    <w:rsid w:val="002461F3"/>
    <w:rsid w:val="002618DA"/>
    <w:rsid w:val="00265A91"/>
    <w:rsid w:val="0026765F"/>
    <w:rsid w:val="002678F1"/>
    <w:rsid w:val="0028275D"/>
    <w:rsid w:val="00287BDD"/>
    <w:rsid w:val="00290D6E"/>
    <w:rsid w:val="002A1B8B"/>
    <w:rsid w:val="002A303E"/>
    <w:rsid w:val="002A421B"/>
    <w:rsid w:val="002B4015"/>
    <w:rsid w:val="002C6D9C"/>
    <w:rsid w:val="002C777B"/>
    <w:rsid w:val="002D18DA"/>
    <w:rsid w:val="002E17BF"/>
    <w:rsid w:val="00302F53"/>
    <w:rsid w:val="00316A69"/>
    <w:rsid w:val="00317D8A"/>
    <w:rsid w:val="0032318F"/>
    <w:rsid w:val="003413C2"/>
    <w:rsid w:val="00341B80"/>
    <w:rsid w:val="00343342"/>
    <w:rsid w:val="00347CA5"/>
    <w:rsid w:val="00361966"/>
    <w:rsid w:val="003635D2"/>
    <w:rsid w:val="00377B47"/>
    <w:rsid w:val="0038246A"/>
    <w:rsid w:val="00384621"/>
    <w:rsid w:val="0038703B"/>
    <w:rsid w:val="00397868"/>
    <w:rsid w:val="003A2005"/>
    <w:rsid w:val="003A458A"/>
    <w:rsid w:val="003B213C"/>
    <w:rsid w:val="003C0B69"/>
    <w:rsid w:val="003C479B"/>
    <w:rsid w:val="003D6734"/>
    <w:rsid w:val="003E1BBA"/>
    <w:rsid w:val="003E51C4"/>
    <w:rsid w:val="003E5D60"/>
    <w:rsid w:val="003F1B99"/>
    <w:rsid w:val="003F2839"/>
    <w:rsid w:val="003F5907"/>
    <w:rsid w:val="003F7A7F"/>
    <w:rsid w:val="00406FBA"/>
    <w:rsid w:val="0041254B"/>
    <w:rsid w:val="0041310D"/>
    <w:rsid w:val="00423E18"/>
    <w:rsid w:val="004312D0"/>
    <w:rsid w:val="00433B0B"/>
    <w:rsid w:val="00443EB3"/>
    <w:rsid w:val="00447200"/>
    <w:rsid w:val="004532BB"/>
    <w:rsid w:val="00462F9B"/>
    <w:rsid w:val="0046606E"/>
    <w:rsid w:val="004669F0"/>
    <w:rsid w:val="004803DF"/>
    <w:rsid w:val="004848ED"/>
    <w:rsid w:val="00485484"/>
    <w:rsid w:val="004877D0"/>
    <w:rsid w:val="00493359"/>
    <w:rsid w:val="004A0D0A"/>
    <w:rsid w:val="004A2EFE"/>
    <w:rsid w:val="004A4623"/>
    <w:rsid w:val="004B5CA3"/>
    <w:rsid w:val="004B5E6F"/>
    <w:rsid w:val="004B62DF"/>
    <w:rsid w:val="004C46A2"/>
    <w:rsid w:val="004D14F0"/>
    <w:rsid w:val="004D232D"/>
    <w:rsid w:val="004E0FF4"/>
    <w:rsid w:val="004E486F"/>
    <w:rsid w:val="004E4B22"/>
    <w:rsid w:val="00500160"/>
    <w:rsid w:val="00501980"/>
    <w:rsid w:val="0050545E"/>
    <w:rsid w:val="00506CE9"/>
    <w:rsid w:val="00525227"/>
    <w:rsid w:val="0052764B"/>
    <w:rsid w:val="00537673"/>
    <w:rsid w:val="00541FB3"/>
    <w:rsid w:val="00551462"/>
    <w:rsid w:val="00551B43"/>
    <w:rsid w:val="0056102F"/>
    <w:rsid w:val="005761C1"/>
    <w:rsid w:val="0058157F"/>
    <w:rsid w:val="00584D9E"/>
    <w:rsid w:val="00590B12"/>
    <w:rsid w:val="0059467A"/>
    <w:rsid w:val="005A1244"/>
    <w:rsid w:val="005A64BA"/>
    <w:rsid w:val="005A6E67"/>
    <w:rsid w:val="005A716A"/>
    <w:rsid w:val="005B0F8A"/>
    <w:rsid w:val="005B53F5"/>
    <w:rsid w:val="005B5A29"/>
    <w:rsid w:val="005E6F16"/>
    <w:rsid w:val="005F04F2"/>
    <w:rsid w:val="00606A69"/>
    <w:rsid w:val="006076A1"/>
    <w:rsid w:val="00611B23"/>
    <w:rsid w:val="006123CA"/>
    <w:rsid w:val="00615377"/>
    <w:rsid w:val="006340B7"/>
    <w:rsid w:val="0063615C"/>
    <w:rsid w:val="00647320"/>
    <w:rsid w:val="00653C0F"/>
    <w:rsid w:val="00657F73"/>
    <w:rsid w:val="00674B67"/>
    <w:rsid w:val="00676FBF"/>
    <w:rsid w:val="00677299"/>
    <w:rsid w:val="0067779E"/>
    <w:rsid w:val="00686D37"/>
    <w:rsid w:val="00686DFB"/>
    <w:rsid w:val="006872EB"/>
    <w:rsid w:val="006922CD"/>
    <w:rsid w:val="006978EE"/>
    <w:rsid w:val="006B298F"/>
    <w:rsid w:val="006B5F67"/>
    <w:rsid w:val="006B71F7"/>
    <w:rsid w:val="006C1534"/>
    <w:rsid w:val="006C2320"/>
    <w:rsid w:val="006C3D1A"/>
    <w:rsid w:val="006D5229"/>
    <w:rsid w:val="006F1A2A"/>
    <w:rsid w:val="006F43BB"/>
    <w:rsid w:val="00704771"/>
    <w:rsid w:val="0070623C"/>
    <w:rsid w:val="00713709"/>
    <w:rsid w:val="00717A2B"/>
    <w:rsid w:val="0072294F"/>
    <w:rsid w:val="00732F4F"/>
    <w:rsid w:val="007344F4"/>
    <w:rsid w:val="0075601E"/>
    <w:rsid w:val="00760312"/>
    <w:rsid w:val="00761C0D"/>
    <w:rsid w:val="0078011E"/>
    <w:rsid w:val="00793DBE"/>
    <w:rsid w:val="007A44CF"/>
    <w:rsid w:val="007B17D1"/>
    <w:rsid w:val="007B3C66"/>
    <w:rsid w:val="007C30CA"/>
    <w:rsid w:val="007C6287"/>
    <w:rsid w:val="007C7A74"/>
    <w:rsid w:val="007D33D0"/>
    <w:rsid w:val="007D3407"/>
    <w:rsid w:val="007D5B62"/>
    <w:rsid w:val="007F53DC"/>
    <w:rsid w:val="007F600C"/>
    <w:rsid w:val="00800DF0"/>
    <w:rsid w:val="00801248"/>
    <w:rsid w:val="00801F91"/>
    <w:rsid w:val="00803BFD"/>
    <w:rsid w:val="00815D24"/>
    <w:rsid w:val="00821A21"/>
    <w:rsid w:val="0083178B"/>
    <w:rsid w:val="008321B2"/>
    <w:rsid w:val="008444CC"/>
    <w:rsid w:val="008451EE"/>
    <w:rsid w:val="00851D9D"/>
    <w:rsid w:val="00861C54"/>
    <w:rsid w:val="00870F05"/>
    <w:rsid w:val="00875F0F"/>
    <w:rsid w:val="00884A5C"/>
    <w:rsid w:val="00885FA6"/>
    <w:rsid w:val="00896B13"/>
    <w:rsid w:val="008B0D87"/>
    <w:rsid w:val="008B43DE"/>
    <w:rsid w:val="008C0DB4"/>
    <w:rsid w:val="008C2D3B"/>
    <w:rsid w:val="008F43D4"/>
    <w:rsid w:val="008F757C"/>
    <w:rsid w:val="009016A1"/>
    <w:rsid w:val="00904167"/>
    <w:rsid w:val="00907325"/>
    <w:rsid w:val="00911C53"/>
    <w:rsid w:val="00913F00"/>
    <w:rsid w:val="00915B8C"/>
    <w:rsid w:val="009163D3"/>
    <w:rsid w:val="0091763B"/>
    <w:rsid w:val="009237E5"/>
    <w:rsid w:val="00947A95"/>
    <w:rsid w:val="00954A17"/>
    <w:rsid w:val="00961D6D"/>
    <w:rsid w:val="00961D87"/>
    <w:rsid w:val="00965267"/>
    <w:rsid w:val="00974E49"/>
    <w:rsid w:val="00985CCB"/>
    <w:rsid w:val="00993070"/>
    <w:rsid w:val="00993A2A"/>
    <w:rsid w:val="009A2DB5"/>
    <w:rsid w:val="009E6081"/>
    <w:rsid w:val="009E7E79"/>
    <w:rsid w:val="009F1FC4"/>
    <w:rsid w:val="009F458E"/>
    <w:rsid w:val="00A00C79"/>
    <w:rsid w:val="00A036BF"/>
    <w:rsid w:val="00A10CAC"/>
    <w:rsid w:val="00A11C66"/>
    <w:rsid w:val="00A15A9C"/>
    <w:rsid w:val="00A168C6"/>
    <w:rsid w:val="00A20741"/>
    <w:rsid w:val="00A22197"/>
    <w:rsid w:val="00A27A18"/>
    <w:rsid w:val="00A27AE7"/>
    <w:rsid w:val="00A34E34"/>
    <w:rsid w:val="00A56B7E"/>
    <w:rsid w:val="00A61EAF"/>
    <w:rsid w:val="00A634CF"/>
    <w:rsid w:val="00A63A98"/>
    <w:rsid w:val="00A70E5A"/>
    <w:rsid w:val="00A751E6"/>
    <w:rsid w:val="00A752D2"/>
    <w:rsid w:val="00A75591"/>
    <w:rsid w:val="00A811E9"/>
    <w:rsid w:val="00A92012"/>
    <w:rsid w:val="00A9457C"/>
    <w:rsid w:val="00AA025C"/>
    <w:rsid w:val="00AA5C87"/>
    <w:rsid w:val="00AB4FED"/>
    <w:rsid w:val="00AD24F0"/>
    <w:rsid w:val="00AE614B"/>
    <w:rsid w:val="00AF2C42"/>
    <w:rsid w:val="00AF5AEF"/>
    <w:rsid w:val="00B04125"/>
    <w:rsid w:val="00B076BA"/>
    <w:rsid w:val="00B12557"/>
    <w:rsid w:val="00B31C13"/>
    <w:rsid w:val="00B3372C"/>
    <w:rsid w:val="00B359EC"/>
    <w:rsid w:val="00B51D03"/>
    <w:rsid w:val="00B73019"/>
    <w:rsid w:val="00B80E5B"/>
    <w:rsid w:val="00B92640"/>
    <w:rsid w:val="00B93442"/>
    <w:rsid w:val="00BB1F5A"/>
    <w:rsid w:val="00BB255B"/>
    <w:rsid w:val="00BB42FD"/>
    <w:rsid w:val="00BC0F9B"/>
    <w:rsid w:val="00BC73C2"/>
    <w:rsid w:val="00BD5098"/>
    <w:rsid w:val="00BD6BF2"/>
    <w:rsid w:val="00BE067F"/>
    <w:rsid w:val="00BE48AA"/>
    <w:rsid w:val="00BE5C31"/>
    <w:rsid w:val="00BE6610"/>
    <w:rsid w:val="00BF5758"/>
    <w:rsid w:val="00C006E5"/>
    <w:rsid w:val="00C03A73"/>
    <w:rsid w:val="00C05578"/>
    <w:rsid w:val="00C12838"/>
    <w:rsid w:val="00C17D6D"/>
    <w:rsid w:val="00C22BEA"/>
    <w:rsid w:val="00C46F5A"/>
    <w:rsid w:val="00C576D8"/>
    <w:rsid w:val="00C57DB3"/>
    <w:rsid w:val="00C6379C"/>
    <w:rsid w:val="00C67B64"/>
    <w:rsid w:val="00C70539"/>
    <w:rsid w:val="00C85DC8"/>
    <w:rsid w:val="00C8731D"/>
    <w:rsid w:val="00C979F6"/>
    <w:rsid w:val="00C97A8B"/>
    <w:rsid w:val="00CA135C"/>
    <w:rsid w:val="00CB19DB"/>
    <w:rsid w:val="00CB26FD"/>
    <w:rsid w:val="00CB3549"/>
    <w:rsid w:val="00CB3880"/>
    <w:rsid w:val="00CC6B5C"/>
    <w:rsid w:val="00CC7CC3"/>
    <w:rsid w:val="00CD0A39"/>
    <w:rsid w:val="00CD30C6"/>
    <w:rsid w:val="00CD38C4"/>
    <w:rsid w:val="00CD5052"/>
    <w:rsid w:val="00CD74D0"/>
    <w:rsid w:val="00CF2449"/>
    <w:rsid w:val="00CF3D8D"/>
    <w:rsid w:val="00CF4B7F"/>
    <w:rsid w:val="00D03FEC"/>
    <w:rsid w:val="00D10613"/>
    <w:rsid w:val="00D11BCE"/>
    <w:rsid w:val="00D175B6"/>
    <w:rsid w:val="00D206B9"/>
    <w:rsid w:val="00D21D45"/>
    <w:rsid w:val="00D30ECF"/>
    <w:rsid w:val="00D40154"/>
    <w:rsid w:val="00D518F6"/>
    <w:rsid w:val="00D54E2E"/>
    <w:rsid w:val="00D674A4"/>
    <w:rsid w:val="00D677E6"/>
    <w:rsid w:val="00D73DEA"/>
    <w:rsid w:val="00D756EE"/>
    <w:rsid w:val="00D84ABB"/>
    <w:rsid w:val="00D8722C"/>
    <w:rsid w:val="00D9063D"/>
    <w:rsid w:val="00D91A7A"/>
    <w:rsid w:val="00D95C89"/>
    <w:rsid w:val="00DA1C54"/>
    <w:rsid w:val="00DB1A9E"/>
    <w:rsid w:val="00DB1ACF"/>
    <w:rsid w:val="00DB1EEB"/>
    <w:rsid w:val="00DC699D"/>
    <w:rsid w:val="00DD5B8A"/>
    <w:rsid w:val="00DE2913"/>
    <w:rsid w:val="00DF4F94"/>
    <w:rsid w:val="00DF4FA2"/>
    <w:rsid w:val="00E055FD"/>
    <w:rsid w:val="00E074BB"/>
    <w:rsid w:val="00E4181A"/>
    <w:rsid w:val="00E504F1"/>
    <w:rsid w:val="00E53AB7"/>
    <w:rsid w:val="00E54A29"/>
    <w:rsid w:val="00E56788"/>
    <w:rsid w:val="00E62478"/>
    <w:rsid w:val="00E6417B"/>
    <w:rsid w:val="00E65705"/>
    <w:rsid w:val="00E707F9"/>
    <w:rsid w:val="00E77B61"/>
    <w:rsid w:val="00E83E82"/>
    <w:rsid w:val="00E977C9"/>
    <w:rsid w:val="00EA1392"/>
    <w:rsid w:val="00EB02A6"/>
    <w:rsid w:val="00EB61EB"/>
    <w:rsid w:val="00EC2C3C"/>
    <w:rsid w:val="00EC31E7"/>
    <w:rsid w:val="00EC3F14"/>
    <w:rsid w:val="00EC5E03"/>
    <w:rsid w:val="00EC6EFA"/>
    <w:rsid w:val="00EE7FD8"/>
    <w:rsid w:val="00F02616"/>
    <w:rsid w:val="00F05C80"/>
    <w:rsid w:val="00F11833"/>
    <w:rsid w:val="00F13AD8"/>
    <w:rsid w:val="00F15AD7"/>
    <w:rsid w:val="00F1750D"/>
    <w:rsid w:val="00F1779F"/>
    <w:rsid w:val="00F257CF"/>
    <w:rsid w:val="00F31509"/>
    <w:rsid w:val="00F40FFB"/>
    <w:rsid w:val="00F4209F"/>
    <w:rsid w:val="00F53AF2"/>
    <w:rsid w:val="00F54BC9"/>
    <w:rsid w:val="00F62854"/>
    <w:rsid w:val="00F640C8"/>
    <w:rsid w:val="00F660FD"/>
    <w:rsid w:val="00F71976"/>
    <w:rsid w:val="00F76D4C"/>
    <w:rsid w:val="00F8483D"/>
    <w:rsid w:val="00F86063"/>
    <w:rsid w:val="00F9363C"/>
    <w:rsid w:val="00F972B5"/>
    <w:rsid w:val="00F972F0"/>
    <w:rsid w:val="00FA1888"/>
    <w:rsid w:val="00FA2F19"/>
    <w:rsid w:val="00FA4B2B"/>
    <w:rsid w:val="00FA7775"/>
    <w:rsid w:val="00FB1D9A"/>
    <w:rsid w:val="00FB68D9"/>
    <w:rsid w:val="00FC0F76"/>
    <w:rsid w:val="00FC2393"/>
    <w:rsid w:val="00FC2ED4"/>
    <w:rsid w:val="00FC7D9E"/>
    <w:rsid w:val="00FE165A"/>
    <w:rsid w:val="00FF3147"/>
    <w:rsid w:val="00FF7E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0D7C"/>
    <w:pPr>
      <w:spacing w:after="200" w:line="276" w:lineRule="auto"/>
    </w:pPr>
    <w:rPr>
      <w:rFonts w:eastAsia="Times New Roman" w:cs="Calibri"/>
    </w:rPr>
  </w:style>
  <w:style w:type="paragraph" w:styleId="1">
    <w:name w:val="heading 1"/>
    <w:basedOn w:val="a"/>
    <w:link w:val="10"/>
    <w:uiPriority w:val="99"/>
    <w:qFormat/>
    <w:rsid w:val="00993A2A"/>
    <w:pPr>
      <w:spacing w:before="100" w:beforeAutospacing="1" w:after="100" w:afterAutospacing="1" w:line="240" w:lineRule="auto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93A2A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harChar1CharChar1CharChar">
    <w:name w:val="Char Char Знак Знак1 Char Char1 Знак Знак Char Char"/>
    <w:basedOn w:val="a"/>
    <w:uiPriority w:val="99"/>
    <w:rsid w:val="00406F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a3">
    <w:name w:val="Body Text Indent"/>
    <w:basedOn w:val="a"/>
    <w:link w:val="a4"/>
    <w:uiPriority w:val="99"/>
    <w:rsid w:val="00C57DB3"/>
    <w:pPr>
      <w:spacing w:after="10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C57DB3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Normal (Web)"/>
    <w:aliases w:val="Обычный (Web)"/>
    <w:basedOn w:val="a"/>
    <w:link w:val="a6"/>
    <w:rsid w:val="0036196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7">
    <w:name w:val="Знак"/>
    <w:basedOn w:val="a"/>
    <w:rsid w:val="0008081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2">
    <w:name w:val="Body Text Indent 2"/>
    <w:basedOn w:val="a"/>
    <w:link w:val="20"/>
    <w:uiPriority w:val="99"/>
    <w:rsid w:val="00B80E5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B80E5B"/>
    <w:rPr>
      <w:rFonts w:ascii="Calibri" w:hAnsi="Calibri" w:cs="Calibri"/>
      <w:lang w:eastAsia="ru-RU"/>
    </w:rPr>
  </w:style>
  <w:style w:type="paragraph" w:styleId="a8">
    <w:name w:val="header"/>
    <w:basedOn w:val="a"/>
    <w:link w:val="a9"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locked/>
    <w:rsid w:val="009E7E79"/>
    <w:rPr>
      <w:rFonts w:ascii="Calibri" w:hAnsi="Calibri" w:cs="Calibri"/>
      <w:lang w:eastAsia="ru-RU"/>
    </w:rPr>
  </w:style>
  <w:style w:type="paragraph" w:styleId="aa">
    <w:name w:val="footer"/>
    <w:basedOn w:val="a"/>
    <w:link w:val="ab"/>
    <w:uiPriority w:val="99"/>
    <w:rsid w:val="009E7E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locked/>
    <w:rsid w:val="009E7E79"/>
    <w:rPr>
      <w:rFonts w:ascii="Calibri" w:hAnsi="Calibri" w:cs="Calibri"/>
      <w:lang w:eastAsia="ru-RU"/>
    </w:rPr>
  </w:style>
  <w:style w:type="paragraph" w:styleId="ac">
    <w:name w:val="List Paragraph"/>
    <w:basedOn w:val="a"/>
    <w:uiPriority w:val="99"/>
    <w:qFormat/>
    <w:rsid w:val="00FA7775"/>
    <w:pPr>
      <w:ind w:left="720"/>
    </w:pPr>
  </w:style>
  <w:style w:type="paragraph" w:styleId="ad">
    <w:name w:val="Balloon Text"/>
    <w:basedOn w:val="a"/>
    <w:link w:val="ae"/>
    <w:uiPriority w:val="99"/>
    <w:semiHidden/>
    <w:rsid w:val="004854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485484"/>
    <w:rPr>
      <w:rFonts w:ascii="Tahoma" w:hAnsi="Tahoma" w:cs="Tahoma"/>
      <w:sz w:val="16"/>
      <w:szCs w:val="16"/>
      <w:lang w:eastAsia="ru-RU"/>
    </w:rPr>
  </w:style>
  <w:style w:type="character" w:customStyle="1" w:styleId="a6">
    <w:name w:val="Обычный (веб) Знак"/>
    <w:aliases w:val="Обычный (Web) Знак"/>
    <w:basedOn w:val="a0"/>
    <w:link w:val="a5"/>
    <w:locked/>
    <w:rsid w:val="002C6D9C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_"/>
    <w:basedOn w:val="a0"/>
    <w:link w:val="11"/>
    <w:locked/>
    <w:rsid w:val="00316A69"/>
    <w:rPr>
      <w:rFonts w:eastAsia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"/>
    <w:rsid w:val="00316A69"/>
    <w:pPr>
      <w:shd w:val="clear" w:color="auto" w:fill="FFFFFF"/>
      <w:spacing w:before="540" w:after="420" w:line="0" w:lineRule="atLeast"/>
      <w:ind w:hanging="380"/>
    </w:pPr>
    <w:rPr>
      <w:rFonts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318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9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626</TotalTime>
  <Pages>5</Pages>
  <Words>1621</Words>
  <Characters>9246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 председателя Собрания депутатов - главы Мясниковского района</vt:lpstr>
    </vt:vector>
  </TitlesOfParts>
  <Company/>
  <LinksUpToDate>false</LinksUpToDate>
  <CharactersWithSpaces>10846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 председателя Собрания депутатов - главы Мясниковского района</dc:title>
  <dc:subject/>
  <dc:creator>Админ</dc:creator>
  <cp:keywords/>
  <dc:description/>
  <cp:lastModifiedBy>Olga</cp:lastModifiedBy>
  <cp:revision>64</cp:revision>
  <cp:lastPrinted>2022-03-30T10:53:00Z</cp:lastPrinted>
  <dcterms:created xsi:type="dcterms:W3CDTF">2018-02-26T06:02:00Z</dcterms:created>
  <dcterms:modified xsi:type="dcterms:W3CDTF">2022-03-30T14:24:00Z</dcterms:modified>
</cp:coreProperties>
</file>